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pPr w:leftFromText="180" w:rightFromText="180" w:vertAnchor="text" w:horzAnchor="margin" w:tblpXSpec="center" w:tblpY="-719"/>
        <w:tblW w:w="140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00"/>
        <w:gridCol w:w="2000"/>
        <w:gridCol w:w="2000"/>
        <w:gridCol w:w="1980"/>
        <w:gridCol w:w="2000"/>
        <w:gridCol w:w="2046"/>
        <w:gridCol w:w="1984"/>
      </w:tblGrid>
      <w:tr w:rsidR="00DC0506" w14:paraId="049524F3" w14:textId="77777777" w:rsidTr="00DC0506">
        <w:trPr>
          <w:trHeight w:val="469"/>
        </w:trPr>
        <w:tc>
          <w:tcPr>
            <w:tcW w:w="14010" w:type="dxa"/>
            <w:gridSpan w:val="7"/>
            <w:shd w:val="clear" w:color="auto" w:fill="204099"/>
          </w:tcPr>
          <w:p w14:paraId="2E2CB7D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4" w:lineRule="auto"/>
              <w:ind w:left="5754" w:right="5739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</w:rPr>
              <w:t>English Long-Term Plan</w:t>
            </w:r>
          </w:p>
        </w:tc>
      </w:tr>
      <w:tr w:rsidR="00DC0506" w14:paraId="3578A93C" w14:textId="77777777" w:rsidTr="00DC0506">
        <w:trPr>
          <w:trHeight w:val="270"/>
        </w:trPr>
        <w:tc>
          <w:tcPr>
            <w:tcW w:w="2000" w:type="dxa"/>
            <w:shd w:val="clear" w:color="auto" w:fill="EDB42F"/>
          </w:tcPr>
          <w:p w14:paraId="68B72517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  <w:shd w:val="clear" w:color="auto" w:fill="EDB42F"/>
          </w:tcPr>
          <w:p w14:paraId="5516C0A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6" w:lineRule="auto"/>
              <w:ind w:left="100" w:right="85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Autumn 1</w:t>
            </w:r>
          </w:p>
        </w:tc>
        <w:tc>
          <w:tcPr>
            <w:tcW w:w="2000" w:type="dxa"/>
            <w:shd w:val="clear" w:color="auto" w:fill="EDB42F"/>
          </w:tcPr>
          <w:p w14:paraId="64E932E3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6" w:lineRule="auto"/>
              <w:ind w:left="90" w:right="85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Autumn 2</w:t>
            </w:r>
          </w:p>
        </w:tc>
        <w:tc>
          <w:tcPr>
            <w:tcW w:w="1980" w:type="dxa"/>
            <w:shd w:val="clear" w:color="auto" w:fill="EDB42F"/>
          </w:tcPr>
          <w:p w14:paraId="61520A1A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6" w:lineRule="auto"/>
              <w:ind w:left="123" w:right="108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Spring 1</w:t>
            </w:r>
          </w:p>
        </w:tc>
        <w:tc>
          <w:tcPr>
            <w:tcW w:w="2000" w:type="dxa"/>
            <w:shd w:val="clear" w:color="auto" w:fill="EDB42F"/>
          </w:tcPr>
          <w:p w14:paraId="235A66E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6" w:lineRule="auto"/>
              <w:ind w:left="102" w:right="77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Spring 2</w:t>
            </w:r>
          </w:p>
        </w:tc>
        <w:tc>
          <w:tcPr>
            <w:tcW w:w="2046" w:type="dxa"/>
            <w:shd w:val="clear" w:color="auto" w:fill="EDB42F"/>
          </w:tcPr>
          <w:p w14:paraId="5E2A957E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6" w:lineRule="auto"/>
              <w:ind w:left="100" w:right="85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Summer 1</w:t>
            </w:r>
          </w:p>
        </w:tc>
        <w:tc>
          <w:tcPr>
            <w:tcW w:w="1984" w:type="dxa"/>
            <w:shd w:val="clear" w:color="auto" w:fill="EDB42F"/>
          </w:tcPr>
          <w:p w14:paraId="22B5D9FE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6" w:lineRule="auto"/>
              <w:ind w:left="90" w:right="85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Summer 2</w:t>
            </w:r>
          </w:p>
        </w:tc>
      </w:tr>
      <w:tr w:rsidR="00DC0506" w14:paraId="5656B7ED" w14:textId="77777777" w:rsidTr="00DC0506">
        <w:trPr>
          <w:trHeight w:val="370"/>
        </w:trPr>
        <w:tc>
          <w:tcPr>
            <w:tcW w:w="2000" w:type="dxa"/>
            <w:shd w:val="clear" w:color="auto" w:fill="204099"/>
          </w:tcPr>
          <w:p w14:paraId="710132F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536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Nursery</w:t>
            </w:r>
          </w:p>
        </w:tc>
        <w:tc>
          <w:tcPr>
            <w:tcW w:w="2000" w:type="dxa"/>
          </w:tcPr>
          <w:p w14:paraId="560D3B92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Phase 1 Phonics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4B32408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777A387F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6D64810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5976542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C14477B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106FD7E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437B360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37E9333B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Fostering a love of books/stories and rhymes through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85F319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46FED29D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38E2999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</w:p>
          <w:p w14:paraId="682A22EB" w14:textId="77777777" w:rsidR="00DC0506" w:rsidRPr="000A29FC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</w:tc>
        <w:tc>
          <w:tcPr>
            <w:tcW w:w="2000" w:type="dxa"/>
          </w:tcPr>
          <w:p w14:paraId="338A8A02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Phase 1 Phonics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4DD3322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4FF9956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CAA46FE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B725472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C1E488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0D1E00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E8B423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F78B04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Fostering a love of books/stories and rhymes through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41010F1" w14:textId="77777777" w:rsidR="00DC0506" w:rsidRPr="000A29FC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</w:tc>
        <w:tc>
          <w:tcPr>
            <w:tcW w:w="1980" w:type="dxa"/>
          </w:tcPr>
          <w:p w14:paraId="1766A7A9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Phase 1 Phonics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83ABFC5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daily activities, developing phonological awareness.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0DBC1B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9A292A4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CE09AA3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F9918C2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F57B77F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Fostering a love of books/stories and rhymes through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4327681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9D0215A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Begin to understand that print has meaning, different purposes, page sequencing etc.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09C56FC" w14:textId="77777777" w:rsidR="00DC0506" w:rsidRPr="000A29FC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8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28C1BA7E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Phase 1 Phonics daily activities, developing phonological awareness.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B1C4F6A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781F4E9A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4175384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DEBEC9B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EE0E79A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Fostering a love of books/stories and rhymes through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521CAFF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C75807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Begin to understand that print has meaning, different purposes, page sequencing etc.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2CF0BCF" w14:textId="77777777" w:rsidR="00DC0506" w:rsidRPr="000A29FC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</w:tc>
        <w:tc>
          <w:tcPr>
            <w:tcW w:w="2046" w:type="dxa"/>
          </w:tcPr>
          <w:p w14:paraId="7C04DA37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Phase 1 Phonics -strong focus on segmenting and blending orally.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1345DE6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Recognise words with the same initial sounds.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31032C6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Rhyming.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1CA4753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81F1CF0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Fostering a love of books/stories and rhymes through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4CA5D83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16566B8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7A224A0D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Understand that print has meaning, different purposes, page sequencing etc.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07FD12F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288A050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E7AE54C" w14:textId="77777777" w:rsidR="00DC0506" w:rsidRPr="000A29FC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</w:tc>
        <w:tc>
          <w:tcPr>
            <w:tcW w:w="1984" w:type="dxa"/>
          </w:tcPr>
          <w:p w14:paraId="6BBB4BFB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Phase 1 Phonics -strong focus on segmenting and blending orally.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B5EBEF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Recognise words with the same initial sounds.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4CCFE69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Rhyming.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ECEDE50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413395A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Fostering a love of books/stories and rhymes through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730010E9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495A929" w14:textId="77777777" w:rsidR="00DC0506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Understand that print has meaning, different purposes, page sequencing etc.</w:t>
            </w:r>
          </w:p>
          <w:p w14:paraId="5C878719" w14:textId="77777777" w:rsidR="00DC0506" w:rsidRPr="00DC0506" w:rsidRDefault="00DC0506" w:rsidP="00DC0506">
            <w:pPr>
              <w:rPr>
                <w:lang w:val="en-GB"/>
              </w:rPr>
            </w:pPr>
          </w:p>
        </w:tc>
      </w:tr>
      <w:tr w:rsidR="00F629F1" w14:paraId="7644B5E3" w14:textId="77777777" w:rsidTr="00455F27">
        <w:trPr>
          <w:trHeight w:val="370"/>
        </w:trPr>
        <w:tc>
          <w:tcPr>
            <w:tcW w:w="2000" w:type="dxa"/>
            <w:vMerge w:val="restart"/>
            <w:shd w:val="clear" w:color="auto" w:fill="204099"/>
          </w:tcPr>
          <w:p w14:paraId="7874F51B" w14:textId="77777777" w:rsidR="00F629F1" w:rsidRDefault="00F629F1" w:rsidP="00550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536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 </w:t>
            </w:r>
          </w:p>
          <w:p w14:paraId="57DAE3E0" w14:textId="4931040B" w:rsidR="00F629F1" w:rsidRDefault="00F629F1" w:rsidP="00550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536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Reception</w:t>
            </w:r>
          </w:p>
        </w:tc>
        <w:tc>
          <w:tcPr>
            <w:tcW w:w="12010" w:type="dxa"/>
            <w:gridSpan w:val="6"/>
          </w:tcPr>
          <w:p w14:paraId="1D6E7945" w14:textId="51B1AE62" w:rsidR="00F629F1" w:rsidRDefault="00F629F1" w:rsidP="00F629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Activities to support gross and fine motor skills</w:t>
            </w:r>
          </w:p>
          <w:p w14:paraId="322F011E" w14:textId="77777777" w:rsidR="00F629F1" w:rsidRDefault="00F629F1" w:rsidP="00F629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Mark making, pencil grip and control. Name writing and correct letter formation</w:t>
            </w:r>
          </w:p>
          <w:p w14:paraId="520A7559" w14:textId="001E61B0" w:rsidR="00F629F1" w:rsidRPr="00D348BC" w:rsidRDefault="00F629F1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right="85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</w:tr>
      <w:tr w:rsidR="001266EF" w14:paraId="771C8711" w14:textId="77777777" w:rsidTr="00882F53">
        <w:trPr>
          <w:trHeight w:val="780"/>
        </w:trPr>
        <w:tc>
          <w:tcPr>
            <w:tcW w:w="2000" w:type="dxa"/>
            <w:vMerge/>
            <w:shd w:val="clear" w:color="auto" w:fill="204099"/>
          </w:tcPr>
          <w:p w14:paraId="4502CE82" w14:textId="57DF5BC9" w:rsidR="001266EF" w:rsidRDefault="001266EF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536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000" w:type="dxa"/>
            <w:gridSpan w:val="2"/>
          </w:tcPr>
          <w:p w14:paraId="416ACEBD" w14:textId="2943387E" w:rsidR="001266EF" w:rsidRDefault="001266EF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90" w:right="85"/>
              <w:jc w:val="center"/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</w:pPr>
            <w:r w:rsidRPr="001C71C4">
              <w:rPr>
                <w:rStyle w:val="normaltextrun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Development of ‘emergent writing’ through mark-making. Giv</w:t>
            </w:r>
            <w:r>
              <w:rPr>
                <w:rStyle w:val="normaltextrun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es</w:t>
            </w:r>
            <w:r w:rsidRPr="001C71C4">
              <w:rPr>
                <w:rStyle w:val="normaltextrun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 xml:space="preserve"> meaning to mark</w:t>
            </w:r>
            <w:r>
              <w:rPr>
                <w:rStyle w:val="normaltextrun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s</w:t>
            </w:r>
            <w:r w:rsidRPr="001C71C4">
              <w:rPr>
                <w:rStyle w:val="normaltextrun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.</w:t>
            </w:r>
            <w:r w:rsidRPr="001C71C4"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 </w:t>
            </w:r>
            <w:r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Begins to identify sounds in words.</w:t>
            </w:r>
          </w:p>
          <w:p w14:paraId="5502F7C4" w14:textId="2022A65A" w:rsidR="001266EF" w:rsidRDefault="001266EF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90" w:right="85"/>
              <w:jc w:val="center"/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Drawing Club- Stories and storytelling</w:t>
            </w:r>
          </w:p>
          <w:p w14:paraId="3D0D11C2" w14:textId="736B5BD7" w:rsidR="001266EF" w:rsidRDefault="001266EF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3980" w:type="dxa"/>
            <w:gridSpan w:val="2"/>
          </w:tcPr>
          <w:p w14:paraId="7765256D" w14:textId="1BFC7C9D" w:rsidR="001266EF" w:rsidRDefault="001266EF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Writes CVC words and attempts to write short captions </w:t>
            </w:r>
          </w:p>
          <w:p w14:paraId="7E59BAF5" w14:textId="77777777" w:rsidR="001266EF" w:rsidRDefault="001266EF" w:rsidP="001266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90" w:right="85"/>
              <w:jc w:val="center"/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Drawing Club- Stories, storytelling and animation</w:t>
            </w:r>
          </w:p>
          <w:p w14:paraId="751436A4" w14:textId="5D6F0F73" w:rsidR="001266EF" w:rsidRDefault="001266EF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4030" w:type="dxa"/>
            <w:gridSpan w:val="2"/>
          </w:tcPr>
          <w:p w14:paraId="5A3CE8A3" w14:textId="1C81C223" w:rsidR="001266EF" w:rsidRDefault="001266EF" w:rsidP="001266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90" w:right="85"/>
              <w:jc w:val="center"/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Writes one or more simple sentences that can be read back by others</w:t>
            </w:r>
          </w:p>
          <w:p w14:paraId="2770EFAC" w14:textId="32A760E4" w:rsidR="001266EF" w:rsidRDefault="001266EF" w:rsidP="001266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90" w:right="85"/>
              <w:jc w:val="center"/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Drawing Club- Stories, storytelling and animation</w:t>
            </w:r>
          </w:p>
          <w:p w14:paraId="1EE5F609" w14:textId="2FE79C26" w:rsidR="001266EF" w:rsidRDefault="001266EF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58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</w:tr>
      <w:tr w:rsidR="00DC0506" w14:paraId="5636DDCD" w14:textId="77777777" w:rsidTr="00DC0506">
        <w:trPr>
          <w:trHeight w:val="733"/>
        </w:trPr>
        <w:tc>
          <w:tcPr>
            <w:tcW w:w="2000" w:type="dxa"/>
            <w:vMerge w:val="restart"/>
            <w:shd w:val="clear" w:color="auto" w:fill="204099"/>
          </w:tcPr>
          <w:p w14:paraId="43A7318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6" w:lineRule="auto"/>
              <w:ind w:left="670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Year 1</w:t>
            </w:r>
          </w:p>
        </w:tc>
        <w:tc>
          <w:tcPr>
            <w:tcW w:w="2000" w:type="dxa"/>
          </w:tcPr>
          <w:p w14:paraId="00241CB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3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Defeating the</w:t>
            </w:r>
          </w:p>
          <w:p w14:paraId="046DE742" w14:textId="45EF282C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Monster </w:t>
            </w:r>
          </w:p>
        </w:tc>
        <w:tc>
          <w:tcPr>
            <w:tcW w:w="2000" w:type="dxa"/>
          </w:tcPr>
          <w:p w14:paraId="074D757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3" w:lineRule="auto"/>
              <w:ind w:left="356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Fiction - Journey Tale</w:t>
            </w:r>
          </w:p>
          <w:p w14:paraId="41A1328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9" w:right="436" w:hanging="7"/>
              <w:rPr>
                <w:rFonts w:ascii="Comic Sans MS" w:eastAsia="Comic Sans MS" w:hAnsi="Comic Sans MS" w:cs="Comic Sans MS"/>
                <w:i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i/>
                <w:sz w:val="14"/>
                <w:szCs w:val="14"/>
              </w:rPr>
              <w:t>Lost and Found</w:t>
            </w:r>
          </w:p>
          <w:p w14:paraId="601D6C0E" w14:textId="6E7005CE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9" w:right="436" w:hanging="7"/>
              <w:rPr>
                <w:rFonts w:ascii="Comic Sans MS" w:eastAsia="Comic Sans MS" w:hAnsi="Comic Sans MS" w:cs="Comic Sans MS"/>
                <w:i/>
                <w:sz w:val="14"/>
                <w:szCs w:val="14"/>
              </w:rPr>
            </w:pPr>
          </w:p>
        </w:tc>
        <w:tc>
          <w:tcPr>
            <w:tcW w:w="1980" w:type="dxa"/>
          </w:tcPr>
          <w:p w14:paraId="63C73DF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3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Finding a Magical Object Tale</w:t>
            </w:r>
          </w:p>
          <w:p w14:paraId="6DA1D1C6" w14:textId="24F1E1CC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0" w:right="203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73F981FA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3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Rags to Riches</w:t>
            </w:r>
          </w:p>
        </w:tc>
        <w:tc>
          <w:tcPr>
            <w:tcW w:w="2046" w:type="dxa"/>
          </w:tcPr>
          <w:p w14:paraId="45FC4723" w14:textId="2481EEA3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3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Fiction - A meeting Tale </w:t>
            </w:r>
          </w:p>
          <w:p w14:paraId="7A41D22B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A28AE43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2" w:lineRule="auto"/>
              <w:ind w:left="100" w:right="85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</w:tcPr>
          <w:p w14:paraId="15B216E3" w14:textId="27457D20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3" w:lineRule="auto"/>
              <w:ind w:left="90" w:right="8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Fiction - Journey Tale </w:t>
            </w:r>
          </w:p>
          <w:p w14:paraId="6C24AE12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</w:tr>
      <w:tr w:rsidR="00DC0506" w14:paraId="23782459" w14:textId="77777777" w:rsidTr="00DC0506">
        <w:trPr>
          <w:trHeight w:val="769"/>
        </w:trPr>
        <w:tc>
          <w:tcPr>
            <w:tcW w:w="2000" w:type="dxa"/>
            <w:vMerge/>
            <w:shd w:val="clear" w:color="auto" w:fill="204099"/>
          </w:tcPr>
          <w:p w14:paraId="11E7E5A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08620BE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Persuasive letter</w:t>
            </w:r>
          </w:p>
        </w:tc>
        <w:tc>
          <w:tcPr>
            <w:tcW w:w="2000" w:type="dxa"/>
          </w:tcPr>
          <w:p w14:paraId="346EE39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right="173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Picture Book</w:t>
            </w:r>
          </w:p>
        </w:tc>
        <w:tc>
          <w:tcPr>
            <w:tcW w:w="1980" w:type="dxa"/>
          </w:tcPr>
          <w:p w14:paraId="1D1E402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- Instructions </w:t>
            </w:r>
          </w:p>
        </w:tc>
        <w:tc>
          <w:tcPr>
            <w:tcW w:w="2000" w:type="dxa"/>
          </w:tcPr>
          <w:p w14:paraId="2C8FA3E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3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- 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instructions</w:t>
            </w:r>
          </w:p>
        </w:tc>
        <w:tc>
          <w:tcPr>
            <w:tcW w:w="2046" w:type="dxa"/>
          </w:tcPr>
          <w:p w14:paraId="1D90CF2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3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Biography/recount</w:t>
            </w:r>
          </w:p>
        </w:tc>
        <w:tc>
          <w:tcPr>
            <w:tcW w:w="1984" w:type="dxa"/>
          </w:tcPr>
          <w:p w14:paraId="5768085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3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Poetry</w:t>
            </w:r>
          </w:p>
          <w:p w14:paraId="4D16125B" w14:textId="77777777" w:rsidR="00DC0506" w:rsidRPr="00DC6908" w:rsidRDefault="00DC0506" w:rsidP="00DC0506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  <w:p w14:paraId="62CB11D6" w14:textId="77777777" w:rsidR="00DC0506" w:rsidRPr="00DC6908" w:rsidRDefault="00DC0506" w:rsidP="00DC0506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</w:tc>
      </w:tr>
      <w:tr w:rsidR="00DC0506" w14:paraId="6B23AC69" w14:textId="77777777" w:rsidTr="00DC0506">
        <w:trPr>
          <w:trHeight w:val="585"/>
        </w:trPr>
        <w:tc>
          <w:tcPr>
            <w:tcW w:w="2000" w:type="dxa"/>
            <w:vMerge w:val="restart"/>
            <w:shd w:val="clear" w:color="auto" w:fill="204099"/>
          </w:tcPr>
          <w:p w14:paraId="5317297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A9FCBB2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70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Year 2</w:t>
            </w:r>
          </w:p>
        </w:tc>
        <w:tc>
          <w:tcPr>
            <w:tcW w:w="2000" w:type="dxa"/>
          </w:tcPr>
          <w:p w14:paraId="1F564E5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8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Journey Tale</w:t>
            </w:r>
          </w:p>
          <w:p w14:paraId="4D08684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56952B42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8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Rags to Riches Tale</w:t>
            </w:r>
          </w:p>
          <w:p w14:paraId="33A9570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</w:tcPr>
          <w:p w14:paraId="027D398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8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Defeating the Monster</w:t>
            </w:r>
          </w:p>
          <w:p w14:paraId="1915E06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Tale</w:t>
            </w:r>
          </w:p>
          <w:p w14:paraId="774E3412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6" w:lineRule="auto"/>
              <w:ind w:left="123" w:right="108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0E307BE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8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Finding Tale</w:t>
            </w:r>
          </w:p>
          <w:p w14:paraId="750EB711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17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46" w:type="dxa"/>
          </w:tcPr>
          <w:p w14:paraId="5091F911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8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TBC</w:t>
            </w:r>
          </w:p>
          <w:p w14:paraId="0B0CDE9D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</w:tcPr>
          <w:p w14:paraId="07C4F3E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8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TBC</w:t>
            </w:r>
          </w:p>
          <w:p w14:paraId="29CE51C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</w:tr>
      <w:tr w:rsidR="00DC0506" w14:paraId="119414ED" w14:textId="77777777" w:rsidTr="002E1F86">
        <w:trPr>
          <w:trHeight w:val="585"/>
        </w:trPr>
        <w:tc>
          <w:tcPr>
            <w:tcW w:w="2000" w:type="dxa"/>
            <w:vMerge/>
            <w:shd w:val="clear" w:color="auto" w:fill="204099"/>
          </w:tcPr>
          <w:p w14:paraId="529A1AAD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112AE612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- Persuasive Writing                        </w:t>
            </w:r>
          </w:p>
          <w:p w14:paraId="7CFE334A" w14:textId="217510A1" w:rsidR="001F64DE" w:rsidRPr="001F64DE" w:rsidRDefault="001F64DE" w:rsidP="002E1F86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</w:tc>
        <w:tc>
          <w:tcPr>
            <w:tcW w:w="2000" w:type="dxa"/>
          </w:tcPr>
          <w:p w14:paraId="1F71E15D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90" w:right="85"/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Picture Book Focus        </w:t>
            </w:r>
            <w:r w:rsidRPr="002E1F86"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  <w:t>How Does Santa Go Down the Chimney?</w:t>
            </w:r>
          </w:p>
          <w:p w14:paraId="0C5146EF" w14:textId="77777777" w:rsidR="002E1F86" w:rsidRDefault="002E1F86" w:rsidP="002E1F86">
            <w:pPr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</w:pPr>
          </w:p>
          <w:p w14:paraId="3F0292EC" w14:textId="77777777" w:rsidR="002E1F86" w:rsidRPr="002E1F86" w:rsidRDefault="002E1F86" w:rsidP="002E1F86">
            <w:pPr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</w:tc>
        <w:tc>
          <w:tcPr>
            <w:tcW w:w="1980" w:type="dxa"/>
          </w:tcPr>
          <w:p w14:paraId="60CB371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– Biography (Queens Elizabeth I and Victoria)</w:t>
            </w:r>
          </w:p>
        </w:tc>
        <w:tc>
          <w:tcPr>
            <w:tcW w:w="2000" w:type="dxa"/>
          </w:tcPr>
          <w:p w14:paraId="6F0D082D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- Diary </w:t>
            </w:r>
          </w:p>
        </w:tc>
        <w:tc>
          <w:tcPr>
            <w:tcW w:w="2046" w:type="dxa"/>
          </w:tcPr>
          <w:p w14:paraId="1D847A65" w14:textId="2FDE0EB1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bookmarkStart w:id="0" w:name="_heading=h.30j0zll" w:colFirst="0" w:colLast="0"/>
            <w:bookmarkEnd w:id="0"/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- Non-chronological Report </w:t>
            </w:r>
          </w:p>
          <w:p w14:paraId="18E6F5D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  <w:p w14:paraId="70349E1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  <w:p w14:paraId="3D07DB1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  <w:p w14:paraId="0519E97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  <w:p w14:paraId="7C134DA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  <w:p w14:paraId="61FFA79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</w:tcPr>
          <w:p w14:paraId="27CD7F2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Poetry</w:t>
            </w:r>
          </w:p>
        </w:tc>
      </w:tr>
      <w:tr w:rsidR="00DC0506" w14:paraId="336FF7DB" w14:textId="77777777" w:rsidTr="00DC0506">
        <w:trPr>
          <w:trHeight w:val="587"/>
        </w:trPr>
        <w:tc>
          <w:tcPr>
            <w:tcW w:w="2000" w:type="dxa"/>
            <w:vMerge w:val="restart"/>
            <w:shd w:val="clear" w:color="auto" w:fill="204099"/>
          </w:tcPr>
          <w:p w14:paraId="78F3711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670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Year 3</w:t>
            </w:r>
          </w:p>
        </w:tc>
        <w:tc>
          <w:tcPr>
            <w:tcW w:w="2000" w:type="dxa"/>
          </w:tcPr>
          <w:p w14:paraId="2E461A2E" w14:textId="77777777" w:rsidR="00DC0506" w:rsidRDefault="00DC0506" w:rsidP="00DC0506">
            <w:pPr>
              <w:ind w:left="217" w:right="200"/>
              <w:jc w:val="center"/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 xml:space="preserve">Fiction - Wishing Tale </w:t>
            </w:r>
          </w:p>
          <w:p w14:paraId="5BEC60D3" w14:textId="35890972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7" w:right="200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164B62D6" w14:textId="77777777" w:rsidR="00DC0506" w:rsidRDefault="00DC0506" w:rsidP="00DC0506">
            <w:pPr>
              <w:ind w:left="435" w:right="428"/>
              <w:jc w:val="center"/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 xml:space="preserve">Fiction - Warning Tale </w:t>
            </w:r>
          </w:p>
          <w:p w14:paraId="41C5A20B" w14:textId="77777777" w:rsidR="00DC0506" w:rsidRDefault="00DC0506" w:rsidP="002E1F86">
            <w:pPr>
              <w:ind w:left="435" w:right="428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</w:tcPr>
          <w:p w14:paraId="55E6587C" w14:textId="77777777" w:rsidR="00DC0506" w:rsidRDefault="00DC0506" w:rsidP="00DC0506">
            <w:pPr>
              <w:spacing w:line="192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Quest Tale</w:t>
            </w:r>
          </w:p>
          <w:p w14:paraId="4BBAA1DD" w14:textId="0877784B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" w:right="108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51E08921" w14:textId="77777777" w:rsidR="00DC0506" w:rsidRDefault="00DC0506" w:rsidP="00DC0506">
            <w:pPr>
              <w:ind w:left="144" w:right="116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Fiction - Finding Tale</w:t>
            </w:r>
          </w:p>
          <w:p w14:paraId="2D1D74A3" w14:textId="77777777" w:rsidR="00DC0506" w:rsidRDefault="00DC0506" w:rsidP="002E1F86">
            <w:pPr>
              <w:ind w:left="296" w:right="269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46" w:type="dxa"/>
          </w:tcPr>
          <w:p w14:paraId="5E105C5E" w14:textId="77777777" w:rsidR="00DC0506" w:rsidRDefault="00DC0506" w:rsidP="00DC0506">
            <w:pPr>
              <w:spacing w:line="192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Fiction - A losing Tale</w:t>
            </w:r>
          </w:p>
          <w:p w14:paraId="5E3EDB21" w14:textId="77777777" w:rsidR="00DC0506" w:rsidRDefault="00DC0506" w:rsidP="00DC0506">
            <w:pPr>
              <w:spacing w:before="1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C6972CE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6" w:right="279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</w:tcPr>
          <w:p w14:paraId="64661F4D" w14:textId="77777777" w:rsidR="00DC0506" w:rsidRDefault="00DC0506" w:rsidP="00DC0506">
            <w:pPr>
              <w:spacing w:line="192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Fiction – Losing Tale</w:t>
            </w:r>
          </w:p>
          <w:p w14:paraId="6F51E2A0" w14:textId="6A4E7D2E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</w:tr>
      <w:tr w:rsidR="00DC0506" w14:paraId="74583300" w14:textId="77777777" w:rsidTr="00DC0506">
        <w:trPr>
          <w:trHeight w:val="210"/>
        </w:trPr>
        <w:tc>
          <w:tcPr>
            <w:tcW w:w="2000" w:type="dxa"/>
            <w:vMerge/>
            <w:shd w:val="clear" w:color="auto" w:fill="204099"/>
          </w:tcPr>
          <w:p w14:paraId="69845D67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16003840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Non-Fiction - Diary</w:t>
            </w:r>
          </w:p>
        </w:tc>
        <w:tc>
          <w:tcPr>
            <w:tcW w:w="2000" w:type="dxa"/>
          </w:tcPr>
          <w:p w14:paraId="217A9E1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Newspaper Report</w:t>
            </w:r>
          </w:p>
        </w:tc>
        <w:tc>
          <w:tcPr>
            <w:tcW w:w="1980" w:type="dxa"/>
          </w:tcPr>
          <w:p w14:paraId="780F5342" w14:textId="77777777" w:rsidR="00DC0506" w:rsidRDefault="00DC0506" w:rsidP="00DC0506">
            <w:pPr>
              <w:spacing w:before="9" w:line="180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Poetry</w:t>
            </w:r>
          </w:p>
          <w:p w14:paraId="7EF9FDB0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Haiku</w:t>
            </w:r>
          </w:p>
        </w:tc>
        <w:tc>
          <w:tcPr>
            <w:tcW w:w="2000" w:type="dxa"/>
          </w:tcPr>
          <w:p w14:paraId="57864CB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Non-Fiction - Instructions</w:t>
            </w:r>
          </w:p>
        </w:tc>
        <w:tc>
          <w:tcPr>
            <w:tcW w:w="2046" w:type="dxa"/>
          </w:tcPr>
          <w:p w14:paraId="563AB59E" w14:textId="4DB224AF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 xml:space="preserve">Non-Fiction – Information </w:t>
            </w:r>
            <w:r w:rsidR="002E1F86"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Text</w:t>
            </w:r>
          </w:p>
        </w:tc>
        <w:tc>
          <w:tcPr>
            <w:tcW w:w="1984" w:type="dxa"/>
          </w:tcPr>
          <w:p w14:paraId="255648C4" w14:textId="77777777" w:rsidR="00DC0506" w:rsidRDefault="00DC0506" w:rsidP="00DC0506">
            <w:pPr>
              <w:spacing w:before="9" w:line="180" w:lineRule="auto"/>
              <w:ind w:left="90" w:right="85"/>
              <w:jc w:val="center"/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Non-Fiction</w:t>
            </w:r>
          </w:p>
          <w:p w14:paraId="713D2D9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Letter – Formal and informal</w:t>
            </w:r>
          </w:p>
          <w:p w14:paraId="13EC969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</w:pPr>
          </w:p>
          <w:p w14:paraId="615954A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</w:pPr>
          </w:p>
          <w:p w14:paraId="7A323CE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</w:tr>
      <w:tr w:rsidR="00DC0506" w14:paraId="14135CA2" w14:textId="77777777" w:rsidTr="00DC0506">
        <w:trPr>
          <w:trHeight w:val="570"/>
        </w:trPr>
        <w:tc>
          <w:tcPr>
            <w:tcW w:w="2000" w:type="dxa"/>
            <w:vMerge w:val="restart"/>
            <w:shd w:val="clear" w:color="auto" w:fill="204099"/>
          </w:tcPr>
          <w:p w14:paraId="76A97E3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670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lastRenderedPageBreak/>
              <w:t>Year 4</w:t>
            </w:r>
          </w:p>
        </w:tc>
        <w:tc>
          <w:tcPr>
            <w:tcW w:w="2000" w:type="dxa"/>
          </w:tcPr>
          <w:p w14:paraId="5F5BB72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718" w:hanging="389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(Suspense focus)</w:t>
            </w:r>
          </w:p>
        </w:tc>
        <w:tc>
          <w:tcPr>
            <w:tcW w:w="2000" w:type="dxa"/>
          </w:tcPr>
          <w:p w14:paraId="5C8E55C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Fiction - 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Warning Tale</w:t>
            </w:r>
          </w:p>
          <w:p w14:paraId="5B7D310B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</w:tcPr>
          <w:p w14:paraId="6CCF61F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   Fiction - Finding Tale</w:t>
            </w:r>
          </w:p>
        </w:tc>
        <w:tc>
          <w:tcPr>
            <w:tcW w:w="2000" w:type="dxa"/>
          </w:tcPr>
          <w:p w14:paraId="6AEE1AF1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   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Fiction - Adventure</w:t>
            </w:r>
          </w:p>
        </w:tc>
        <w:tc>
          <w:tcPr>
            <w:tcW w:w="2046" w:type="dxa"/>
          </w:tcPr>
          <w:p w14:paraId="4B8C8410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/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    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Fiction - Defeating the Monster</w:t>
            </w:r>
          </w:p>
          <w:p w14:paraId="68B3450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0"/>
              <w:rPr>
                <w:rFonts w:ascii="Comic Sans MS" w:eastAsia="Comic Sans MS" w:hAnsi="Comic Sans MS" w:cs="Comic Sans MS"/>
                <w:i/>
                <w:sz w:val="14"/>
                <w:szCs w:val="14"/>
              </w:rPr>
            </w:pPr>
          </w:p>
        </w:tc>
        <w:tc>
          <w:tcPr>
            <w:tcW w:w="1984" w:type="dxa"/>
          </w:tcPr>
          <w:p w14:paraId="406C415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Fable</w:t>
            </w:r>
          </w:p>
        </w:tc>
      </w:tr>
      <w:tr w:rsidR="00DC0506" w14:paraId="7ADBA8C1" w14:textId="77777777" w:rsidTr="00DC0506">
        <w:trPr>
          <w:trHeight w:val="570"/>
        </w:trPr>
        <w:tc>
          <w:tcPr>
            <w:tcW w:w="2000" w:type="dxa"/>
            <w:vMerge/>
            <w:shd w:val="clear" w:color="auto" w:fill="204099"/>
          </w:tcPr>
          <w:p w14:paraId="45D564E7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268CD8A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Information Text</w:t>
            </w:r>
          </w:p>
        </w:tc>
        <w:tc>
          <w:tcPr>
            <w:tcW w:w="2000" w:type="dxa"/>
          </w:tcPr>
          <w:p w14:paraId="04600CE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Persuasive Letter Writing</w:t>
            </w:r>
          </w:p>
        </w:tc>
        <w:tc>
          <w:tcPr>
            <w:tcW w:w="1980" w:type="dxa"/>
          </w:tcPr>
          <w:p w14:paraId="73DBE763" w14:textId="1CA22C62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– Newspaper </w:t>
            </w:r>
            <w:r w:rsidR="001F64DE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R</w:t>
            </w: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eport</w:t>
            </w:r>
          </w:p>
        </w:tc>
        <w:tc>
          <w:tcPr>
            <w:tcW w:w="2000" w:type="dxa"/>
          </w:tcPr>
          <w:p w14:paraId="5648A944" w14:textId="77777777" w:rsidR="00DC0506" w:rsidRDefault="00DC0506" w:rsidP="00DC0506">
            <w:pPr>
              <w:spacing w:before="9"/>
              <w:ind w:left="754" w:hanging="609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Non-Fiction – Fact File</w:t>
            </w:r>
          </w:p>
        </w:tc>
        <w:tc>
          <w:tcPr>
            <w:tcW w:w="2046" w:type="dxa"/>
          </w:tcPr>
          <w:p w14:paraId="3C92698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         Non-Fiction – Diary</w:t>
            </w:r>
          </w:p>
        </w:tc>
        <w:tc>
          <w:tcPr>
            <w:tcW w:w="1984" w:type="dxa"/>
          </w:tcPr>
          <w:p w14:paraId="57E80383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Poetry</w:t>
            </w:r>
          </w:p>
        </w:tc>
      </w:tr>
      <w:tr w:rsidR="00DC0506" w14:paraId="7D8AAD21" w14:textId="77777777" w:rsidTr="00DC0506">
        <w:trPr>
          <w:trHeight w:val="476"/>
        </w:trPr>
        <w:tc>
          <w:tcPr>
            <w:tcW w:w="2000" w:type="dxa"/>
            <w:vMerge w:val="restart"/>
            <w:shd w:val="clear" w:color="auto" w:fill="204099"/>
          </w:tcPr>
          <w:p w14:paraId="57E5F11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3" w:lineRule="auto"/>
              <w:ind w:left="670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Year 5</w:t>
            </w:r>
          </w:p>
        </w:tc>
        <w:tc>
          <w:tcPr>
            <w:tcW w:w="2000" w:type="dxa"/>
          </w:tcPr>
          <w:p w14:paraId="2B5EFEA9" w14:textId="24A4756D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–</w:t>
            </w:r>
            <w:r w:rsidR="001F64DE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Losing Tale</w:t>
            </w:r>
          </w:p>
          <w:p w14:paraId="765C642C" w14:textId="675F31C4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0" w:lineRule="auto"/>
              <w:ind w:left="10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517BD076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Poetry – Remembrance Day</w:t>
            </w:r>
          </w:p>
          <w:p w14:paraId="138E42E4" w14:textId="77777777" w:rsidR="00DC0506" w:rsidRPr="00DC0506" w:rsidRDefault="00DC0506" w:rsidP="001F64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</w:tcPr>
          <w:p w14:paraId="53A8D767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Quest Tale</w:t>
            </w:r>
          </w:p>
          <w:p w14:paraId="0F5C7B90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0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69FD016D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Warning Tale</w:t>
            </w:r>
          </w:p>
          <w:p w14:paraId="2A2CA2B1" w14:textId="4A0528E2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2" w:right="77"/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</w:pPr>
          </w:p>
          <w:p w14:paraId="0D6A2FF4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0" w:lineRule="auto"/>
              <w:ind w:left="102" w:right="77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46" w:type="dxa"/>
          </w:tcPr>
          <w:p w14:paraId="58112B0D" w14:textId="03A1897F" w:rsidR="001F64DE" w:rsidRDefault="002E1F8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0" w:right="85"/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</w:t>
            </w:r>
            <w:r w:rsidR="00DC0506"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–</w:t>
            </w:r>
            <w:r w:rsidR="001F64DE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S</w:t>
            </w:r>
            <w:r w:rsidR="00DC0506" w:rsidRPr="00DC0506">
              <w:rPr>
                <w:rFonts w:ascii="Arial" w:eastAsia="Arial" w:hAnsi="Arial" w:cs="Arial"/>
                <w:color w:val="000000"/>
                <w:sz w:val="14"/>
                <w:szCs w:val="14"/>
                <w:highlight w:val="white"/>
              </w:rPr>
              <w:t>oliloquy</w:t>
            </w:r>
            <w:r w:rsidR="00DC0506" w:rsidRPr="00DC0506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</w:t>
            </w:r>
          </w:p>
          <w:p w14:paraId="6BA87824" w14:textId="77777777" w:rsidR="002E1F86" w:rsidRDefault="002E1F8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0" w:right="85"/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  <w:p w14:paraId="3DBE5A57" w14:textId="1AEB831A" w:rsidR="00DC0506" w:rsidRPr="00DC0506" w:rsidRDefault="001F64DE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>(</w:t>
            </w:r>
            <w:r w:rsidR="00DC0506" w:rsidRPr="00DC0506">
              <w:rPr>
                <w:rFonts w:ascii="Arial" w:eastAsia="Arial" w:hAnsi="Arial" w:cs="Arial"/>
                <w:color w:val="000000"/>
                <w:sz w:val="14"/>
                <w:szCs w:val="14"/>
              </w:rPr>
              <w:t>Elizabeth I</w:t>
            </w: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>)</w:t>
            </w:r>
          </w:p>
          <w:p w14:paraId="4A9C8602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0" w:lineRule="auto"/>
              <w:ind w:left="10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</w:tcPr>
          <w:p w14:paraId="71CDE2B9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Tale of Fear</w:t>
            </w:r>
          </w:p>
          <w:p w14:paraId="027FD7E9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0" w:lineRule="auto"/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</w:tr>
      <w:tr w:rsidR="00DC0506" w14:paraId="21DF601F" w14:textId="77777777" w:rsidTr="00DC0506">
        <w:trPr>
          <w:trHeight w:val="369"/>
        </w:trPr>
        <w:tc>
          <w:tcPr>
            <w:tcW w:w="2000" w:type="dxa"/>
            <w:vMerge/>
            <w:shd w:val="clear" w:color="auto" w:fill="204099"/>
          </w:tcPr>
          <w:p w14:paraId="4C20C0A1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1F8AB1CA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Non-Chronological Report    (The Slave Trade)</w:t>
            </w:r>
          </w:p>
        </w:tc>
        <w:tc>
          <w:tcPr>
            <w:tcW w:w="2000" w:type="dxa"/>
          </w:tcPr>
          <w:p w14:paraId="26D348EF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Persuasive Letter</w:t>
            </w:r>
          </w:p>
          <w:p w14:paraId="12A1B54B" w14:textId="42FE4988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</w:pPr>
          </w:p>
          <w:p w14:paraId="60B4C820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</w:tcPr>
          <w:p w14:paraId="126E5137" w14:textId="16BFC74A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– Diary      </w:t>
            </w:r>
          </w:p>
          <w:p w14:paraId="2D2E5970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78" w:hanging="470"/>
              <w:jc w:val="center"/>
              <w:rPr>
                <w:rFonts w:ascii="Comic Sans MS" w:eastAsia="Comic Sans MS" w:hAnsi="Comic Sans MS" w:cs="Comic Sans MS"/>
                <w:iCs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6629E8D7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– News Report</w:t>
            </w:r>
          </w:p>
          <w:p w14:paraId="6B567E4C" w14:textId="77777777" w:rsidR="00DC0506" w:rsidRPr="00DC0506" w:rsidRDefault="00DC0506" w:rsidP="001F64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2" w:right="77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46" w:type="dxa"/>
          </w:tcPr>
          <w:p w14:paraId="70382191" w14:textId="0CA8591C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– Information </w:t>
            </w:r>
            <w:r w:rsidR="001F64DE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Text</w:t>
            </w: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984" w:type="dxa"/>
          </w:tcPr>
          <w:p w14:paraId="346CB089" w14:textId="10BA1B5F" w:rsidR="00DC0506" w:rsidRPr="00DC0506" w:rsidRDefault="002E1F8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TBC</w:t>
            </w:r>
          </w:p>
          <w:p w14:paraId="48BD5129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5" w:right="758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</w:tr>
      <w:tr w:rsidR="00DC0506" w14:paraId="6FE77BAC" w14:textId="77777777" w:rsidTr="00DC0506">
        <w:trPr>
          <w:trHeight w:val="370"/>
        </w:trPr>
        <w:tc>
          <w:tcPr>
            <w:tcW w:w="2000" w:type="dxa"/>
            <w:vMerge w:val="restart"/>
            <w:shd w:val="clear" w:color="auto" w:fill="204099"/>
          </w:tcPr>
          <w:p w14:paraId="1177510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670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Year 6</w:t>
            </w:r>
          </w:p>
        </w:tc>
        <w:tc>
          <w:tcPr>
            <w:tcW w:w="2000" w:type="dxa"/>
          </w:tcPr>
          <w:p w14:paraId="296BD26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90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– Tale of Suspense (Atmosphere focus)</w:t>
            </w:r>
          </w:p>
        </w:tc>
        <w:tc>
          <w:tcPr>
            <w:tcW w:w="2000" w:type="dxa"/>
          </w:tcPr>
          <w:p w14:paraId="2874A6D8" w14:textId="411EEDCB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Fiction – </w:t>
            </w:r>
            <w:r w:rsidR="001F64DE">
              <w:rPr>
                <w:rFonts w:ascii="Comic Sans MS" w:eastAsia="Comic Sans MS" w:hAnsi="Comic Sans MS" w:cs="Comic Sans MS"/>
                <w:sz w:val="14"/>
                <w:szCs w:val="14"/>
              </w:rPr>
              <w:t>Setting Description</w:t>
            </w:r>
          </w:p>
        </w:tc>
        <w:tc>
          <w:tcPr>
            <w:tcW w:w="1980" w:type="dxa"/>
          </w:tcPr>
          <w:p w14:paraId="1E3180FE" w14:textId="2A694E69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Fiction – Warning Tale </w:t>
            </w:r>
          </w:p>
          <w:p w14:paraId="6C2E3F8D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0" w:lineRule="auto"/>
              <w:ind w:left="581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4548F5AA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Narrative</w:t>
            </w:r>
          </w:p>
          <w:p w14:paraId="1B0554E6" w14:textId="77777777" w:rsidR="00DC0506" w:rsidRPr="008E5F45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2" w:right="77"/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2E1F86"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  <w:t>The Arrival</w:t>
            </w:r>
            <w:r>
              <w:rPr>
                <w:rFonts w:ascii="Comic Sans MS" w:eastAsia="Comic Sans MS" w:hAnsi="Comic Sans MS" w:cs="Comic Sans MS"/>
                <w:b/>
                <w:bCs/>
                <w:i/>
                <w:iCs/>
                <w:color w:val="000000"/>
                <w:sz w:val="14"/>
                <w:szCs w:val="14"/>
              </w:rPr>
              <w:t xml:space="preserve">          </w:t>
            </w:r>
            <w:r w:rsidRPr="00DA5FE8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Picture Book</w:t>
            </w:r>
          </w:p>
          <w:p w14:paraId="3696C2BD" w14:textId="77777777" w:rsidR="00DC0506" w:rsidRDefault="00DC0506" w:rsidP="00DC0506">
            <w:pPr>
              <w:spacing w:line="185" w:lineRule="auto"/>
              <w:ind w:left="102" w:right="77"/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</w:tc>
        <w:tc>
          <w:tcPr>
            <w:tcW w:w="2046" w:type="dxa"/>
          </w:tcPr>
          <w:p w14:paraId="50B99591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Fiction – </w:t>
            </w:r>
          </w:p>
          <w:p w14:paraId="7AABAB6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SPaG</w:t>
            </w:r>
            <w:proofErr w:type="spellEnd"/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Focus)</w:t>
            </w:r>
          </w:p>
          <w:p w14:paraId="26DB4C1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0" w:lineRule="auto"/>
              <w:ind w:left="10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</w:tcPr>
          <w:p w14:paraId="4602AE5A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Free Writing</w:t>
            </w:r>
          </w:p>
        </w:tc>
      </w:tr>
      <w:tr w:rsidR="00DC0506" w14:paraId="0DDA5A03" w14:textId="77777777" w:rsidTr="00DC0506">
        <w:trPr>
          <w:trHeight w:val="726"/>
        </w:trPr>
        <w:tc>
          <w:tcPr>
            <w:tcW w:w="2000" w:type="dxa"/>
            <w:vMerge/>
            <w:shd w:val="clear" w:color="auto" w:fill="204099"/>
          </w:tcPr>
          <w:p w14:paraId="1E80728B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40B6F81E" w14:textId="40DDC448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5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– News</w:t>
            </w:r>
            <w:r w:rsidR="001F64DE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Report</w:t>
            </w:r>
          </w:p>
        </w:tc>
        <w:tc>
          <w:tcPr>
            <w:tcW w:w="2000" w:type="dxa"/>
          </w:tcPr>
          <w:p w14:paraId="46596486" w14:textId="32C75EDA" w:rsidR="00DC0506" w:rsidRPr="001F64DE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5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  <w:lang w:val="fr-FR"/>
              </w:rPr>
            </w:pPr>
            <w:r w:rsidRPr="001F64DE">
              <w:rPr>
                <w:rFonts w:ascii="Comic Sans MS" w:eastAsia="Comic Sans MS" w:hAnsi="Comic Sans MS" w:cs="Comic Sans MS"/>
                <w:color w:val="000000"/>
                <w:sz w:val="14"/>
                <w:szCs w:val="14"/>
                <w:lang w:val="fr-FR"/>
              </w:rPr>
              <w:t>Non-Fiction</w:t>
            </w:r>
            <w:r w:rsidRPr="001F64DE">
              <w:rPr>
                <w:rFonts w:ascii="Comic Sans MS" w:eastAsia="Comic Sans MS" w:hAnsi="Comic Sans MS" w:cs="Comic Sans MS"/>
                <w:sz w:val="14"/>
                <w:szCs w:val="14"/>
                <w:lang w:val="fr-FR"/>
              </w:rPr>
              <w:t xml:space="preserve"> </w:t>
            </w:r>
            <w:r w:rsidR="001F64DE" w:rsidRPr="001F64DE">
              <w:rPr>
                <w:rFonts w:ascii="Comic Sans MS" w:eastAsia="Comic Sans MS" w:hAnsi="Comic Sans MS" w:cs="Comic Sans MS"/>
                <w:sz w:val="14"/>
                <w:szCs w:val="14"/>
                <w:lang w:val="fr-FR"/>
              </w:rPr>
              <w:t>–</w:t>
            </w:r>
            <w:r w:rsidR="002E1F86" w:rsidRPr="002E1F86">
              <w:rPr>
                <w:rFonts w:ascii="Comic Sans MS" w:eastAsia="Comic Sans MS" w:hAnsi="Comic Sans MS" w:cs="Comic Sans MS"/>
                <w:color w:val="000000"/>
                <w:sz w:val="14"/>
                <w:szCs w:val="14"/>
                <w:lang w:val="fr-FR"/>
              </w:rPr>
              <w:t xml:space="preserve"> </w:t>
            </w:r>
            <w:proofErr w:type="spellStart"/>
            <w:r w:rsidR="002E1F86" w:rsidRPr="002E1F86">
              <w:rPr>
                <w:rFonts w:ascii="Comic Sans MS" w:eastAsia="Comic Sans MS" w:hAnsi="Comic Sans MS" w:cs="Comic Sans MS"/>
                <w:color w:val="000000"/>
                <w:sz w:val="14"/>
                <w:szCs w:val="14"/>
                <w:lang w:val="fr-FR"/>
              </w:rPr>
              <w:t>S</w:t>
            </w:r>
            <w:r w:rsidR="002E1F86" w:rsidRPr="002E1F86">
              <w:rPr>
                <w:rFonts w:ascii="Arial" w:eastAsia="Arial" w:hAnsi="Arial" w:cs="Arial"/>
                <w:color w:val="000000"/>
                <w:sz w:val="14"/>
                <w:szCs w:val="14"/>
                <w:highlight w:val="white"/>
                <w:lang w:val="fr-FR"/>
              </w:rPr>
              <w:t>oliloquy</w:t>
            </w:r>
            <w:proofErr w:type="spellEnd"/>
            <w:r w:rsidR="002E1F86" w:rsidRPr="002E1F86">
              <w:rPr>
                <w:rFonts w:ascii="Arial" w:eastAsia="Arial" w:hAnsi="Arial" w:cs="Arial"/>
                <w:color w:val="000000"/>
                <w:sz w:val="14"/>
                <w:szCs w:val="14"/>
                <w:lang w:val="fr-FR"/>
              </w:rPr>
              <w:t xml:space="preserve"> </w:t>
            </w:r>
            <w:r w:rsidR="001F64DE" w:rsidRPr="001F64DE">
              <w:rPr>
                <w:rFonts w:ascii="Comic Sans MS" w:eastAsia="Comic Sans MS" w:hAnsi="Comic Sans MS" w:cs="Comic Sans MS"/>
                <w:sz w:val="14"/>
                <w:szCs w:val="14"/>
                <w:lang w:val="fr-FR"/>
              </w:rPr>
              <w:t xml:space="preserve">(WW2 </w:t>
            </w:r>
            <w:r w:rsidR="001F64DE">
              <w:rPr>
                <w:rFonts w:ascii="Comic Sans MS" w:eastAsia="Comic Sans MS" w:hAnsi="Comic Sans MS" w:cs="Comic Sans MS"/>
                <w:sz w:val="14"/>
                <w:szCs w:val="14"/>
                <w:lang w:val="fr-FR"/>
              </w:rPr>
              <w:t>POW)</w:t>
            </w:r>
          </w:p>
        </w:tc>
        <w:tc>
          <w:tcPr>
            <w:tcW w:w="1980" w:type="dxa"/>
          </w:tcPr>
          <w:p w14:paraId="6E724969" w14:textId="083B3E48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5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– Persuasive </w:t>
            </w:r>
            <w:r w:rsidR="001F64DE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Letter W</w:t>
            </w: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riting</w:t>
            </w:r>
          </w:p>
        </w:tc>
        <w:tc>
          <w:tcPr>
            <w:tcW w:w="2000" w:type="dxa"/>
          </w:tcPr>
          <w:p w14:paraId="31772E17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– Explanation Text</w:t>
            </w:r>
          </w:p>
        </w:tc>
        <w:tc>
          <w:tcPr>
            <w:tcW w:w="2046" w:type="dxa"/>
          </w:tcPr>
          <w:p w14:paraId="4430066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5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Biographies</w:t>
            </w:r>
          </w:p>
        </w:tc>
        <w:tc>
          <w:tcPr>
            <w:tcW w:w="1984" w:type="dxa"/>
          </w:tcPr>
          <w:p w14:paraId="0172029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5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Poetry</w:t>
            </w:r>
          </w:p>
        </w:tc>
      </w:tr>
    </w:tbl>
    <w:p w14:paraId="7D0CDE78" w14:textId="77777777" w:rsidR="0078741F" w:rsidRDefault="0078741F">
      <w:pPr>
        <w:spacing w:before="1"/>
        <w:rPr>
          <w:rFonts w:ascii="Times New Roman" w:eastAsia="Times New Roman" w:hAnsi="Times New Roman" w:cs="Times New Roman"/>
          <w:sz w:val="30"/>
          <w:szCs w:val="30"/>
        </w:rPr>
      </w:pPr>
    </w:p>
    <w:p w14:paraId="64DDFDA4" w14:textId="77777777" w:rsidR="0078741F" w:rsidRDefault="00F76A57">
      <w:pPr>
        <w:pStyle w:val="Title"/>
        <w:ind w:firstLine="240"/>
        <w:rPr>
          <w:b w:val="0"/>
          <w:i w:val="0"/>
        </w:rPr>
      </w:pPr>
      <w:bookmarkStart w:id="1" w:name="_heading=h.gjdgxs" w:colFirst="0" w:colLast="0"/>
      <w:bookmarkEnd w:id="1"/>
      <w:r>
        <w:rPr>
          <w:b w:val="0"/>
          <w:i w:val="0"/>
        </w:rPr>
        <w:t>.</w:t>
      </w:r>
    </w:p>
    <w:sectPr w:rsidR="0078741F" w:rsidSect="002E1F86">
      <w:pgSz w:w="16840" w:h="11920" w:orient="landscape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41F"/>
    <w:rsid w:val="00034B62"/>
    <w:rsid w:val="000A29FC"/>
    <w:rsid w:val="001266EF"/>
    <w:rsid w:val="00162333"/>
    <w:rsid w:val="001C71C4"/>
    <w:rsid w:val="001E328B"/>
    <w:rsid w:val="001F64DE"/>
    <w:rsid w:val="002B32F5"/>
    <w:rsid w:val="002E1F86"/>
    <w:rsid w:val="003C3327"/>
    <w:rsid w:val="003C36F1"/>
    <w:rsid w:val="00510705"/>
    <w:rsid w:val="00545A12"/>
    <w:rsid w:val="00563F6C"/>
    <w:rsid w:val="005D59F2"/>
    <w:rsid w:val="00657A66"/>
    <w:rsid w:val="0078741F"/>
    <w:rsid w:val="008E5F45"/>
    <w:rsid w:val="00A71399"/>
    <w:rsid w:val="00AA3D75"/>
    <w:rsid w:val="00B45186"/>
    <w:rsid w:val="00CF6897"/>
    <w:rsid w:val="00D348BC"/>
    <w:rsid w:val="00DA5FE8"/>
    <w:rsid w:val="00DC0506"/>
    <w:rsid w:val="00DC6908"/>
    <w:rsid w:val="00DD66B0"/>
    <w:rsid w:val="00E26D33"/>
    <w:rsid w:val="00E7320F"/>
    <w:rsid w:val="00E759C2"/>
    <w:rsid w:val="00F629F1"/>
    <w:rsid w:val="00F67248"/>
    <w:rsid w:val="00F7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F26F0"/>
  <w15:docId w15:val="{7FA0B2B0-384B-43CF-A08D-5776C6A0C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line="244" w:lineRule="exact"/>
      <w:ind w:left="240"/>
    </w:pPr>
    <w:rPr>
      <w:rFonts w:ascii="Arial" w:eastAsia="Arial" w:hAnsi="Arial" w:cs="Arial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0" w:right="85"/>
      <w:jc w:val="center"/>
    </w:pPr>
    <w:rPr>
      <w:rFonts w:ascii="Comic Sans MS" w:eastAsia="Comic Sans MS" w:hAnsi="Comic Sans MS" w:cs="Comic Sans M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paragraph">
    <w:name w:val="paragraph"/>
    <w:basedOn w:val="Normal"/>
    <w:rsid w:val="003C36F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3C36F1"/>
  </w:style>
  <w:style w:type="character" w:customStyle="1" w:styleId="eop">
    <w:name w:val="eop"/>
    <w:basedOn w:val="DefaultParagraphFont"/>
    <w:rsid w:val="003C3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7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3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8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1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9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2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9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3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75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2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54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0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8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1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5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4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0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56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8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4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5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3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3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3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0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7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3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9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23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5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6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1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5" ma:contentTypeDescription="Create a new document." ma:contentTypeScope="" ma:versionID="3b2d506abd961717efd264cd26351613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540413943aa81a28f78dcef0788c30ef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4a5d3b-346c-45d2-ae3f-c73b287c97a4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60vYJmDZSvlqbaOBApOS5sk5k9w==">AMUW2mU02UW7UUTSDZCtfNp17CxEDLPgojGyF8y6tH9D+njWP7RF6QG0G8hAZFTtWlheJc5v/YINjWuOUH/1TrGJAiC+4ItZR16W+T/B3I9G9YV8/wBsf7ti1XUtjmOuaWKuR/eYAjvN</go:docsCustomData>
</go:gDocsCustomXmlDataStorage>
</file>

<file path=customXml/itemProps1.xml><?xml version="1.0" encoding="utf-8"?>
<ds:datastoreItem xmlns:ds="http://schemas.openxmlformats.org/officeDocument/2006/customXml" ds:itemID="{C3B26968-760A-4C9B-8F1C-C438BF4B4587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customXml/itemProps2.xml><?xml version="1.0" encoding="utf-8"?>
<ds:datastoreItem xmlns:ds="http://schemas.openxmlformats.org/officeDocument/2006/customXml" ds:itemID="{FBDD6443-88AD-4807-8B97-5B8EC280C7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578765-97B1-426F-A1F9-8D745B7477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Caroline Jarvis</cp:lastModifiedBy>
  <cp:revision>2</cp:revision>
  <dcterms:created xsi:type="dcterms:W3CDTF">2026-10-21T09:07:00Z</dcterms:created>
  <dcterms:modified xsi:type="dcterms:W3CDTF">2026-10-21T09:07:00Z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Skia/PDF m101 Google Docs Renderer</vt:lpwstr>
  </property>
  <property fmtid="{D5CDD505-2E9C-101B-9397-08002B2CF9AE}" pid="3" name="ContentTypeId">
    <vt:lpwstr>0x0101002AAB77B12F243046BAA9E97636793AA7</vt:lpwstr>
  </property>
</Properties>
</file>