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F9D2B" w14:textId="77777777" w:rsidR="00100F84" w:rsidRPr="00100F84" w:rsidRDefault="00100F84" w:rsidP="00100F84">
      <w:pPr>
        <w:rPr>
          <w:b/>
          <w:bCs/>
        </w:rPr>
      </w:pPr>
      <w:r w:rsidRPr="00100F84">
        <w:rPr>
          <w:b/>
          <w:bCs/>
        </w:rPr>
        <w:t>Handwriting at St Peter and St Paul</w:t>
      </w:r>
    </w:p>
    <w:p w14:paraId="384D8145" w14:textId="77777777" w:rsidR="00100F84" w:rsidRPr="00100F84" w:rsidRDefault="00100F84" w:rsidP="00100F84">
      <w:pPr>
        <w:rPr>
          <w:b/>
          <w:bCs/>
        </w:rPr>
      </w:pPr>
      <w:r w:rsidRPr="00100F84">
        <w:rPr>
          <w:b/>
          <w:bCs/>
        </w:rPr>
        <w:t>Developing Confident, Fluent Writers Through Letter-join</w:t>
      </w:r>
    </w:p>
    <w:p w14:paraId="1064F748" w14:textId="77777777" w:rsidR="00100F84" w:rsidRPr="00100F84" w:rsidRDefault="00100F84" w:rsidP="00100F84">
      <w:r w:rsidRPr="00100F84">
        <w:t>At St Peter and St Paul, we believe that handwriting is a vital life skill that supports children in becoming confident, successful writers. Clear, fluent handwriting allows children to communicate their ideas effectively, develop pride in their work and focus more fully on the content of their writing rather than the mechanics of recording it.</w:t>
      </w:r>
    </w:p>
    <w:p w14:paraId="0C6F3603" w14:textId="77777777" w:rsidR="00100F84" w:rsidRPr="00100F84" w:rsidRDefault="00100F84" w:rsidP="00100F84">
      <w:r w:rsidRPr="00100F84">
        <w:t xml:space="preserve">To ensure a consistent, high-quality approach to handwriting across the school, we use </w:t>
      </w:r>
      <w:r w:rsidRPr="00100F84">
        <w:rPr>
          <w:b/>
          <w:bCs/>
        </w:rPr>
        <w:t>Letter-join</w:t>
      </w:r>
      <w:r w:rsidRPr="00100F84">
        <w:t>, a comprehensive online handwriting programme that provides a structured pathway from early mark-making through to fluent, joined handwriting.</w:t>
      </w:r>
    </w:p>
    <w:p w14:paraId="2177D50D" w14:textId="77777777" w:rsidR="00100F84" w:rsidRPr="00100F84" w:rsidRDefault="00100F84" w:rsidP="00100F84">
      <w:r w:rsidRPr="00100F84">
        <w:pict w14:anchorId="08301E3B">
          <v:rect id="_x0000_i1073" style="width:0;height:1.5pt" o:hralign="center" o:hrstd="t" o:hr="t" fillcolor="#a0a0a0" stroked="f"/>
        </w:pict>
      </w:r>
    </w:p>
    <w:p w14:paraId="0D3523E6" w14:textId="77777777" w:rsidR="00100F84" w:rsidRPr="00100F84" w:rsidRDefault="00100F84" w:rsidP="00100F84">
      <w:pPr>
        <w:rPr>
          <w:b/>
          <w:bCs/>
        </w:rPr>
      </w:pPr>
      <w:r w:rsidRPr="00100F84">
        <w:rPr>
          <w:b/>
          <w:bCs/>
        </w:rPr>
        <w:t>Why Handwriting Matters</w:t>
      </w:r>
    </w:p>
    <w:p w14:paraId="4AAEEFAB" w14:textId="77777777" w:rsidR="00100F84" w:rsidRPr="00100F84" w:rsidRDefault="00100F84" w:rsidP="00100F84">
      <w:r w:rsidRPr="00100F84">
        <w:t>Research shows that children who develop automatic, fluent handwriting can dedicate more of their thinking to composition, creativity and vocabulary. Strong handwriting skills contribute to:</w:t>
      </w:r>
    </w:p>
    <w:p w14:paraId="342D470B" w14:textId="77777777" w:rsidR="00100F84" w:rsidRPr="00100F84" w:rsidRDefault="00100F84" w:rsidP="00100F84">
      <w:pPr>
        <w:numPr>
          <w:ilvl w:val="0"/>
          <w:numId w:val="1"/>
        </w:numPr>
      </w:pPr>
      <w:r w:rsidRPr="00100F84">
        <w:t>Improved writing fluency</w:t>
      </w:r>
    </w:p>
    <w:p w14:paraId="480B3541" w14:textId="77777777" w:rsidR="00100F84" w:rsidRPr="00100F84" w:rsidRDefault="00100F84" w:rsidP="00100F84">
      <w:pPr>
        <w:numPr>
          <w:ilvl w:val="0"/>
          <w:numId w:val="1"/>
        </w:numPr>
      </w:pPr>
      <w:r w:rsidRPr="00100F84">
        <w:t>Increased confidence and independence</w:t>
      </w:r>
    </w:p>
    <w:p w14:paraId="7106EAA8" w14:textId="77777777" w:rsidR="00100F84" w:rsidRPr="00100F84" w:rsidRDefault="00100F84" w:rsidP="00100F84">
      <w:pPr>
        <w:numPr>
          <w:ilvl w:val="0"/>
          <w:numId w:val="1"/>
        </w:numPr>
      </w:pPr>
      <w:r w:rsidRPr="00100F84">
        <w:t>Better presentation across the curriculum</w:t>
      </w:r>
    </w:p>
    <w:p w14:paraId="31652C63" w14:textId="77777777" w:rsidR="00100F84" w:rsidRPr="00100F84" w:rsidRDefault="00100F84" w:rsidP="00100F84">
      <w:pPr>
        <w:numPr>
          <w:ilvl w:val="0"/>
          <w:numId w:val="1"/>
        </w:numPr>
      </w:pPr>
      <w:r w:rsidRPr="00100F84">
        <w:t>Enhanced spelling and letter formation</w:t>
      </w:r>
    </w:p>
    <w:p w14:paraId="1164A776" w14:textId="77777777" w:rsidR="00100F84" w:rsidRPr="00100F84" w:rsidRDefault="00100F84" w:rsidP="00100F84">
      <w:pPr>
        <w:numPr>
          <w:ilvl w:val="0"/>
          <w:numId w:val="1"/>
        </w:numPr>
      </w:pPr>
      <w:r w:rsidRPr="00100F84">
        <w:t>Greater pride in learning</w:t>
      </w:r>
    </w:p>
    <w:p w14:paraId="5D791702" w14:textId="77777777" w:rsidR="00100F84" w:rsidRPr="00100F84" w:rsidRDefault="00100F84" w:rsidP="00100F84">
      <w:r w:rsidRPr="00100F84">
        <w:t>At St Peter and St Paul, we have high expectations for presentation and handwriting, helping every child to achieve their very best.</w:t>
      </w:r>
    </w:p>
    <w:p w14:paraId="097489F6" w14:textId="77777777" w:rsidR="00100F84" w:rsidRPr="00100F84" w:rsidRDefault="00100F84" w:rsidP="00100F84">
      <w:r w:rsidRPr="00100F84">
        <w:pict w14:anchorId="39046871">
          <v:rect id="_x0000_i1074" style="width:0;height:1.5pt" o:hralign="center" o:hrstd="t" o:hr="t" fillcolor="#a0a0a0" stroked="f"/>
        </w:pict>
      </w:r>
    </w:p>
    <w:p w14:paraId="56DD5ADD" w14:textId="77777777" w:rsidR="00100F84" w:rsidRPr="00100F84" w:rsidRDefault="00100F84" w:rsidP="00100F84">
      <w:pPr>
        <w:rPr>
          <w:b/>
          <w:bCs/>
        </w:rPr>
      </w:pPr>
      <w:r w:rsidRPr="00100F84">
        <w:rPr>
          <w:b/>
          <w:bCs/>
        </w:rPr>
        <w:t>What is Letter-join?</w:t>
      </w:r>
    </w:p>
    <w:p w14:paraId="04F3A87B" w14:textId="77777777" w:rsidR="00100F84" w:rsidRPr="00100F84" w:rsidRDefault="00100F84" w:rsidP="00100F84">
      <w:r w:rsidRPr="00100F84">
        <w:t>Letter-join is a well-established handwriting programme used by schools across the UK. It combines engaging teaching resources, interactive activities and clear progression to help children develop handwriting skills at an appropriate pace.</w:t>
      </w:r>
    </w:p>
    <w:p w14:paraId="12932225" w14:textId="77777777" w:rsidR="00100F84" w:rsidRPr="00100F84" w:rsidRDefault="00100F84" w:rsidP="00100F84">
      <w:r w:rsidRPr="00100F84">
        <w:t>The programme supports children in learning:</w:t>
      </w:r>
    </w:p>
    <w:p w14:paraId="3191A668" w14:textId="77777777" w:rsidR="00100F84" w:rsidRPr="00100F84" w:rsidRDefault="00100F84" w:rsidP="00100F84">
      <w:pPr>
        <w:numPr>
          <w:ilvl w:val="0"/>
          <w:numId w:val="2"/>
        </w:numPr>
      </w:pPr>
      <w:r w:rsidRPr="00100F84">
        <w:t>Correct letter formation</w:t>
      </w:r>
    </w:p>
    <w:p w14:paraId="3BA9A9C4" w14:textId="77777777" w:rsidR="00100F84" w:rsidRPr="00100F84" w:rsidRDefault="00100F84" w:rsidP="00100F84">
      <w:pPr>
        <w:numPr>
          <w:ilvl w:val="0"/>
          <w:numId w:val="2"/>
        </w:numPr>
      </w:pPr>
      <w:r w:rsidRPr="00100F84">
        <w:t>Pencil grip and fine motor control</w:t>
      </w:r>
    </w:p>
    <w:p w14:paraId="76E290B4" w14:textId="77777777" w:rsidR="00100F84" w:rsidRPr="00100F84" w:rsidRDefault="00100F84" w:rsidP="00100F84">
      <w:pPr>
        <w:numPr>
          <w:ilvl w:val="0"/>
          <w:numId w:val="2"/>
        </w:numPr>
      </w:pPr>
      <w:r w:rsidRPr="00100F84">
        <w:t>Pre-cursive and cursive handwriting styles</w:t>
      </w:r>
    </w:p>
    <w:p w14:paraId="6CD634AF" w14:textId="77777777" w:rsidR="00100F84" w:rsidRPr="00100F84" w:rsidRDefault="00100F84" w:rsidP="00100F84">
      <w:pPr>
        <w:numPr>
          <w:ilvl w:val="0"/>
          <w:numId w:val="2"/>
        </w:numPr>
      </w:pPr>
      <w:r w:rsidRPr="00100F84">
        <w:t>Joins between letters</w:t>
      </w:r>
    </w:p>
    <w:p w14:paraId="70B021F8" w14:textId="77777777" w:rsidR="00100F84" w:rsidRPr="00100F84" w:rsidRDefault="00100F84" w:rsidP="00100F84">
      <w:pPr>
        <w:numPr>
          <w:ilvl w:val="0"/>
          <w:numId w:val="2"/>
        </w:numPr>
      </w:pPr>
      <w:r w:rsidRPr="00100F84">
        <w:t>Consistent letter size and spacing</w:t>
      </w:r>
    </w:p>
    <w:p w14:paraId="301425CC" w14:textId="77777777" w:rsidR="00100F84" w:rsidRPr="00100F84" w:rsidRDefault="00100F84" w:rsidP="00100F84">
      <w:pPr>
        <w:numPr>
          <w:ilvl w:val="0"/>
          <w:numId w:val="2"/>
        </w:numPr>
      </w:pPr>
      <w:r w:rsidRPr="00100F84">
        <w:t>Writing fluency and stamina</w:t>
      </w:r>
    </w:p>
    <w:p w14:paraId="0FFAE2F2" w14:textId="77777777" w:rsidR="00100F84" w:rsidRPr="00100F84" w:rsidRDefault="00100F84" w:rsidP="00100F84">
      <w:r w:rsidRPr="00100F84">
        <w:t>Lessons are carefully sequenced to ensure that pupils build secure foundations before moving on to more advanced skills.</w:t>
      </w:r>
    </w:p>
    <w:p w14:paraId="26E11D9B" w14:textId="77777777" w:rsidR="00100F84" w:rsidRPr="00100F84" w:rsidRDefault="00100F84" w:rsidP="00100F84">
      <w:r w:rsidRPr="00100F84">
        <w:lastRenderedPageBreak/>
        <w:pict w14:anchorId="79279AED">
          <v:rect id="_x0000_i1075" style="width:0;height:1.5pt" o:hralign="center" o:hrstd="t" o:hr="t" fillcolor="#a0a0a0" stroked="f"/>
        </w:pict>
      </w:r>
    </w:p>
    <w:p w14:paraId="253985EC" w14:textId="77777777" w:rsidR="00100F84" w:rsidRPr="00100F84" w:rsidRDefault="00100F84" w:rsidP="00100F84">
      <w:pPr>
        <w:rPr>
          <w:b/>
          <w:bCs/>
        </w:rPr>
      </w:pPr>
      <w:r w:rsidRPr="00100F84">
        <w:rPr>
          <w:b/>
          <w:bCs/>
        </w:rPr>
        <w:t>Our Handwriting Journey</w:t>
      </w:r>
    </w:p>
    <w:p w14:paraId="2AD37492" w14:textId="77777777" w:rsidR="00100F84" w:rsidRPr="00100F84" w:rsidRDefault="00100F84" w:rsidP="00100F84">
      <w:pPr>
        <w:rPr>
          <w:b/>
          <w:bCs/>
        </w:rPr>
      </w:pPr>
      <w:r w:rsidRPr="00100F84">
        <w:rPr>
          <w:b/>
          <w:bCs/>
        </w:rPr>
        <w:t>Early Years Foundation Stage</w:t>
      </w:r>
    </w:p>
    <w:p w14:paraId="0D2BC39C" w14:textId="77777777" w:rsidR="00100F84" w:rsidRPr="00100F84" w:rsidRDefault="00100F84" w:rsidP="00100F84">
      <w:r w:rsidRPr="00100F84">
        <w:t>In Reception, children begin developing the physical foundations necessary for handwriting through a wide range of fine motor activities. They learn:</w:t>
      </w:r>
    </w:p>
    <w:p w14:paraId="62FBDE7C" w14:textId="77777777" w:rsidR="00100F84" w:rsidRPr="00100F84" w:rsidRDefault="00100F84" w:rsidP="00100F84">
      <w:pPr>
        <w:numPr>
          <w:ilvl w:val="0"/>
          <w:numId w:val="3"/>
        </w:numPr>
      </w:pPr>
      <w:r w:rsidRPr="00100F84">
        <w:t>Correct pencil grip</w:t>
      </w:r>
    </w:p>
    <w:p w14:paraId="73931854" w14:textId="77777777" w:rsidR="00100F84" w:rsidRPr="00100F84" w:rsidRDefault="00100F84" w:rsidP="00100F84">
      <w:pPr>
        <w:numPr>
          <w:ilvl w:val="0"/>
          <w:numId w:val="3"/>
        </w:numPr>
      </w:pPr>
      <w:r w:rsidRPr="00100F84">
        <w:t>Letter recognition and formation</w:t>
      </w:r>
    </w:p>
    <w:p w14:paraId="6D19542F" w14:textId="77777777" w:rsidR="00100F84" w:rsidRPr="00100F84" w:rsidRDefault="00100F84" w:rsidP="00100F84">
      <w:pPr>
        <w:numPr>
          <w:ilvl w:val="0"/>
          <w:numId w:val="3"/>
        </w:numPr>
      </w:pPr>
      <w:r w:rsidRPr="00100F84">
        <w:t>Gross and fine motor control</w:t>
      </w:r>
    </w:p>
    <w:p w14:paraId="7FBF9112" w14:textId="77777777" w:rsidR="00100F84" w:rsidRPr="00100F84" w:rsidRDefault="00100F84" w:rsidP="00100F84">
      <w:pPr>
        <w:numPr>
          <w:ilvl w:val="0"/>
          <w:numId w:val="3"/>
        </w:numPr>
      </w:pPr>
      <w:r w:rsidRPr="00100F84">
        <w:t>Writing simple words and sentences</w:t>
      </w:r>
    </w:p>
    <w:p w14:paraId="732D656F" w14:textId="77777777" w:rsidR="00100F84" w:rsidRPr="00100F84" w:rsidRDefault="00100F84" w:rsidP="00100F84">
      <w:r w:rsidRPr="00100F84">
        <w:t>Letter-join resources support learning through engaging animations, songs and interactive activities that help children develop confidence from the earliest stages.</w:t>
      </w:r>
    </w:p>
    <w:p w14:paraId="2F9943F1" w14:textId="77777777" w:rsidR="00100F84" w:rsidRPr="00100F84" w:rsidRDefault="00100F84" w:rsidP="00100F84">
      <w:pPr>
        <w:rPr>
          <w:b/>
          <w:bCs/>
        </w:rPr>
      </w:pPr>
      <w:r w:rsidRPr="00100F84">
        <w:rPr>
          <w:b/>
          <w:bCs/>
        </w:rPr>
        <w:t>Key Stage 1</w:t>
      </w:r>
    </w:p>
    <w:p w14:paraId="25D04EB1" w14:textId="77777777" w:rsidR="00100F84" w:rsidRPr="00100F84" w:rsidRDefault="00100F84" w:rsidP="00100F84">
      <w:r w:rsidRPr="00100F84">
        <w:t>Children continue to refine letter formation and begin learning how letters are joined. Teaching focuses on:</w:t>
      </w:r>
    </w:p>
    <w:p w14:paraId="4367A37C" w14:textId="77777777" w:rsidR="00100F84" w:rsidRPr="00100F84" w:rsidRDefault="00100F84" w:rsidP="00100F84">
      <w:pPr>
        <w:numPr>
          <w:ilvl w:val="0"/>
          <w:numId w:val="4"/>
        </w:numPr>
      </w:pPr>
      <w:r w:rsidRPr="00100F84">
        <w:t>Accurate formation of all letters</w:t>
      </w:r>
    </w:p>
    <w:p w14:paraId="79F794F3" w14:textId="77777777" w:rsidR="00100F84" w:rsidRPr="00100F84" w:rsidRDefault="00100F84" w:rsidP="00100F84">
      <w:pPr>
        <w:numPr>
          <w:ilvl w:val="0"/>
          <w:numId w:val="4"/>
        </w:numPr>
      </w:pPr>
      <w:r w:rsidRPr="00100F84">
        <w:t>Appropriate sizing and orientation</w:t>
      </w:r>
    </w:p>
    <w:p w14:paraId="2A1A245E" w14:textId="77777777" w:rsidR="00100F84" w:rsidRPr="00100F84" w:rsidRDefault="00100F84" w:rsidP="00100F84">
      <w:pPr>
        <w:numPr>
          <w:ilvl w:val="0"/>
          <w:numId w:val="4"/>
        </w:numPr>
      </w:pPr>
      <w:r w:rsidRPr="00100F84">
        <w:t>Starting and finishing points</w:t>
      </w:r>
    </w:p>
    <w:p w14:paraId="47F1E7D0" w14:textId="77777777" w:rsidR="00100F84" w:rsidRPr="00100F84" w:rsidRDefault="00100F84" w:rsidP="00100F84">
      <w:pPr>
        <w:numPr>
          <w:ilvl w:val="0"/>
          <w:numId w:val="4"/>
        </w:numPr>
      </w:pPr>
      <w:r w:rsidRPr="00100F84">
        <w:t>Introduction of joins</w:t>
      </w:r>
    </w:p>
    <w:p w14:paraId="26570336" w14:textId="77777777" w:rsidR="00100F84" w:rsidRPr="00100F84" w:rsidRDefault="00100F84" w:rsidP="00100F84">
      <w:pPr>
        <w:numPr>
          <w:ilvl w:val="0"/>
          <w:numId w:val="4"/>
        </w:numPr>
      </w:pPr>
      <w:r w:rsidRPr="00100F84">
        <w:t>Building writing fluency</w:t>
      </w:r>
    </w:p>
    <w:p w14:paraId="7322F0A0" w14:textId="77777777" w:rsidR="00100F84" w:rsidRPr="00100F84" w:rsidRDefault="00100F84" w:rsidP="00100F84">
      <w:r w:rsidRPr="00100F84">
        <w:t>Regular practice helps pupils develop consistency and confidence.</w:t>
      </w:r>
    </w:p>
    <w:p w14:paraId="1E762B4E" w14:textId="77777777" w:rsidR="00100F84" w:rsidRPr="00100F84" w:rsidRDefault="00100F84" w:rsidP="00100F84">
      <w:pPr>
        <w:rPr>
          <w:b/>
          <w:bCs/>
        </w:rPr>
      </w:pPr>
      <w:r w:rsidRPr="00100F84">
        <w:rPr>
          <w:b/>
          <w:bCs/>
        </w:rPr>
        <w:t>Key Stage 2</w:t>
      </w:r>
    </w:p>
    <w:p w14:paraId="36680882" w14:textId="77777777" w:rsidR="00100F84" w:rsidRPr="00100F84" w:rsidRDefault="00100F84" w:rsidP="00100F84">
      <w:r w:rsidRPr="00100F84">
        <w:t>As children progress through the school, emphasis shifts towards developing:</w:t>
      </w:r>
    </w:p>
    <w:p w14:paraId="501B2D68" w14:textId="77777777" w:rsidR="00100F84" w:rsidRPr="00100F84" w:rsidRDefault="00100F84" w:rsidP="00100F84">
      <w:pPr>
        <w:numPr>
          <w:ilvl w:val="0"/>
          <w:numId w:val="5"/>
        </w:numPr>
      </w:pPr>
      <w:r w:rsidRPr="00100F84">
        <w:t>Fluent, joined handwriting</w:t>
      </w:r>
    </w:p>
    <w:p w14:paraId="3DA9C1E1" w14:textId="77777777" w:rsidR="00100F84" w:rsidRPr="00100F84" w:rsidRDefault="00100F84" w:rsidP="00100F84">
      <w:pPr>
        <w:numPr>
          <w:ilvl w:val="0"/>
          <w:numId w:val="5"/>
        </w:numPr>
      </w:pPr>
      <w:r w:rsidRPr="00100F84">
        <w:t>Increased writing speed</w:t>
      </w:r>
    </w:p>
    <w:p w14:paraId="347F9913" w14:textId="77777777" w:rsidR="00100F84" w:rsidRPr="00100F84" w:rsidRDefault="00100F84" w:rsidP="00100F84">
      <w:pPr>
        <w:numPr>
          <w:ilvl w:val="0"/>
          <w:numId w:val="5"/>
        </w:numPr>
      </w:pPr>
      <w:r w:rsidRPr="00100F84">
        <w:t>Consistent presentation</w:t>
      </w:r>
    </w:p>
    <w:p w14:paraId="1E203A8E" w14:textId="77777777" w:rsidR="00100F84" w:rsidRPr="00100F84" w:rsidRDefault="00100F84" w:rsidP="00100F84">
      <w:pPr>
        <w:numPr>
          <w:ilvl w:val="0"/>
          <w:numId w:val="5"/>
        </w:numPr>
      </w:pPr>
      <w:r w:rsidRPr="00100F84">
        <w:t>Handwriting that supports extended writing across the curriculum</w:t>
      </w:r>
    </w:p>
    <w:p w14:paraId="55732C75" w14:textId="77777777" w:rsidR="00100F84" w:rsidRPr="00100F84" w:rsidRDefault="00100F84" w:rsidP="00100F84">
      <w:r w:rsidRPr="00100F84">
        <w:t>By Upper Key Stage 2, pupils are encouraged to write with increasing independence, choosing the most efficient and legible style for their work.</w:t>
      </w:r>
    </w:p>
    <w:p w14:paraId="3E7D5A4C" w14:textId="77777777" w:rsidR="00100F84" w:rsidRPr="00100F84" w:rsidRDefault="00100F84" w:rsidP="00100F84">
      <w:r w:rsidRPr="00100F84">
        <w:pict w14:anchorId="7F6F7B2B">
          <v:rect id="_x0000_i1076" style="width:0;height:1.5pt" o:hralign="center" o:hrstd="t" o:hr="t" fillcolor="#a0a0a0" stroked="f"/>
        </w:pict>
      </w:r>
    </w:p>
    <w:p w14:paraId="69FDEE9F" w14:textId="77777777" w:rsidR="00100F84" w:rsidRPr="00100F84" w:rsidRDefault="00100F84" w:rsidP="00100F84">
      <w:pPr>
        <w:rPr>
          <w:b/>
          <w:bCs/>
        </w:rPr>
      </w:pPr>
      <w:r w:rsidRPr="00100F84">
        <w:rPr>
          <w:b/>
          <w:bCs/>
        </w:rPr>
        <w:t>Consistency Across the School</w:t>
      </w:r>
    </w:p>
    <w:p w14:paraId="4DB841DF" w14:textId="77777777" w:rsidR="00100F84" w:rsidRPr="00100F84" w:rsidRDefault="00100F84" w:rsidP="00100F84">
      <w:r w:rsidRPr="00100F84">
        <w:t>One of the strengths of Letter-join is the consistency it provides. Staff use a common approach, shared language and agreed handwriting expectations from Reception to Year 6.</w:t>
      </w:r>
    </w:p>
    <w:p w14:paraId="30C3E85F" w14:textId="77777777" w:rsidR="00100F84" w:rsidRPr="00100F84" w:rsidRDefault="00100F84" w:rsidP="00100F84">
      <w:r w:rsidRPr="00100F84">
        <w:lastRenderedPageBreak/>
        <w:t>This means that pupils experience:</w:t>
      </w:r>
    </w:p>
    <w:p w14:paraId="66B64E9D" w14:textId="77777777" w:rsidR="00100F84" w:rsidRPr="00100F84" w:rsidRDefault="00100F84" w:rsidP="00100F84">
      <w:pPr>
        <w:numPr>
          <w:ilvl w:val="0"/>
          <w:numId w:val="6"/>
        </w:numPr>
      </w:pPr>
      <w:r w:rsidRPr="00100F84">
        <w:t>A clear progression of skills</w:t>
      </w:r>
    </w:p>
    <w:p w14:paraId="7AF2CF86" w14:textId="77777777" w:rsidR="00100F84" w:rsidRPr="00100F84" w:rsidRDefault="00100F84" w:rsidP="00100F84">
      <w:pPr>
        <w:numPr>
          <w:ilvl w:val="0"/>
          <w:numId w:val="6"/>
        </w:numPr>
      </w:pPr>
      <w:r w:rsidRPr="00100F84">
        <w:t>Consistent modelling from adults</w:t>
      </w:r>
    </w:p>
    <w:p w14:paraId="5010367F" w14:textId="77777777" w:rsidR="00100F84" w:rsidRPr="00100F84" w:rsidRDefault="00100F84" w:rsidP="00100F84">
      <w:pPr>
        <w:numPr>
          <w:ilvl w:val="0"/>
          <w:numId w:val="6"/>
        </w:numPr>
      </w:pPr>
      <w:r w:rsidRPr="00100F84">
        <w:t>High expectations in every year group</w:t>
      </w:r>
    </w:p>
    <w:p w14:paraId="190798DB" w14:textId="77777777" w:rsidR="00100F84" w:rsidRPr="00100F84" w:rsidRDefault="00100F84" w:rsidP="00100F84">
      <w:pPr>
        <w:numPr>
          <w:ilvl w:val="0"/>
          <w:numId w:val="6"/>
        </w:numPr>
      </w:pPr>
      <w:r w:rsidRPr="00100F84">
        <w:t>Opportunities for regular practice and feedback</w:t>
      </w:r>
    </w:p>
    <w:p w14:paraId="537FC08E" w14:textId="77777777" w:rsidR="00100F84" w:rsidRPr="00100F84" w:rsidRDefault="00100F84" w:rsidP="00100F84">
      <w:r w:rsidRPr="00100F84">
        <w:t>Our approach ensures that handwriting is not taught in isolation but is embedded throughout the wider curriculum.</w:t>
      </w:r>
    </w:p>
    <w:p w14:paraId="670AEDDC" w14:textId="77777777" w:rsidR="00100F84" w:rsidRPr="00100F84" w:rsidRDefault="00100F84" w:rsidP="00100F84">
      <w:r w:rsidRPr="00100F84">
        <w:pict w14:anchorId="72D5113C">
          <v:rect id="_x0000_i1077" style="width:0;height:1.5pt" o:hralign="center" o:hrstd="t" o:hr="t" fillcolor="#a0a0a0" stroked="f"/>
        </w:pict>
      </w:r>
    </w:p>
    <w:p w14:paraId="29540ECE" w14:textId="77777777" w:rsidR="00100F84" w:rsidRPr="00100F84" w:rsidRDefault="00100F84" w:rsidP="00100F84">
      <w:pPr>
        <w:rPr>
          <w:b/>
          <w:bCs/>
        </w:rPr>
      </w:pPr>
      <w:r w:rsidRPr="00100F84">
        <w:rPr>
          <w:b/>
          <w:bCs/>
        </w:rPr>
        <w:t>Supporting All Learners</w:t>
      </w:r>
    </w:p>
    <w:p w14:paraId="18C8AE4F" w14:textId="77777777" w:rsidR="00100F84" w:rsidRPr="00100F84" w:rsidRDefault="00100F84" w:rsidP="00100F84">
      <w:r w:rsidRPr="00100F84">
        <w:t>At St Peter and St Paul, we are committed to ensuring that every child can succeed. Letter-join provides a range of accessible resources that enable teachers to meet the needs of all learners.</w:t>
      </w:r>
    </w:p>
    <w:p w14:paraId="65D3CC63" w14:textId="77777777" w:rsidR="00100F84" w:rsidRPr="00100F84" w:rsidRDefault="00100F84" w:rsidP="00100F84">
      <w:r w:rsidRPr="00100F84">
        <w:t>Teachers carefully monitor progress and provide additional support where needed. This may include:</w:t>
      </w:r>
    </w:p>
    <w:p w14:paraId="0954DAF1" w14:textId="77777777" w:rsidR="00100F84" w:rsidRPr="00100F84" w:rsidRDefault="00100F84" w:rsidP="00100F84">
      <w:pPr>
        <w:numPr>
          <w:ilvl w:val="0"/>
          <w:numId w:val="7"/>
        </w:numPr>
      </w:pPr>
      <w:r w:rsidRPr="00100F84">
        <w:t>Fine motor intervention activities</w:t>
      </w:r>
    </w:p>
    <w:p w14:paraId="17601563" w14:textId="77777777" w:rsidR="00100F84" w:rsidRPr="00100F84" w:rsidRDefault="00100F84" w:rsidP="00100F84">
      <w:pPr>
        <w:numPr>
          <w:ilvl w:val="0"/>
          <w:numId w:val="7"/>
        </w:numPr>
      </w:pPr>
      <w:r w:rsidRPr="00100F84">
        <w:t>Additional handwriting practice</w:t>
      </w:r>
    </w:p>
    <w:p w14:paraId="5C213587" w14:textId="77777777" w:rsidR="00100F84" w:rsidRPr="00100F84" w:rsidRDefault="00100F84" w:rsidP="00100F84">
      <w:pPr>
        <w:numPr>
          <w:ilvl w:val="0"/>
          <w:numId w:val="7"/>
        </w:numPr>
      </w:pPr>
      <w:r w:rsidRPr="00100F84">
        <w:t>Adapted resources</w:t>
      </w:r>
    </w:p>
    <w:p w14:paraId="010F6F96" w14:textId="77777777" w:rsidR="00100F84" w:rsidRPr="00100F84" w:rsidRDefault="00100F84" w:rsidP="00100F84">
      <w:pPr>
        <w:numPr>
          <w:ilvl w:val="0"/>
          <w:numId w:val="7"/>
        </w:numPr>
      </w:pPr>
      <w:r w:rsidRPr="00100F84">
        <w:t>Individualised support and guidance</w:t>
      </w:r>
    </w:p>
    <w:p w14:paraId="4838846A" w14:textId="77777777" w:rsidR="00100F84" w:rsidRPr="00100F84" w:rsidRDefault="00100F84" w:rsidP="00100F84">
      <w:r w:rsidRPr="00100F84">
        <w:t>By responding to children's needs, we help every pupil make progress and experience success.</w:t>
      </w:r>
    </w:p>
    <w:p w14:paraId="3B3CB5D2" w14:textId="77777777" w:rsidR="00100F84" w:rsidRPr="00100F84" w:rsidRDefault="00100F84" w:rsidP="00100F84">
      <w:r w:rsidRPr="00100F84">
        <w:pict w14:anchorId="73032B4C">
          <v:rect id="_x0000_i1078" style="width:0;height:1.5pt" o:hralign="center" o:hrstd="t" o:hr="t" fillcolor="#a0a0a0" stroked="f"/>
        </w:pict>
      </w:r>
    </w:p>
    <w:p w14:paraId="33C5B087" w14:textId="77777777" w:rsidR="00100F84" w:rsidRPr="00100F84" w:rsidRDefault="00100F84" w:rsidP="00100F84">
      <w:pPr>
        <w:rPr>
          <w:b/>
          <w:bCs/>
        </w:rPr>
      </w:pPr>
      <w:r w:rsidRPr="00100F84">
        <w:rPr>
          <w:b/>
          <w:bCs/>
        </w:rPr>
        <w:t>What You Will See Around School</w:t>
      </w:r>
    </w:p>
    <w:p w14:paraId="4211FD50" w14:textId="77777777" w:rsidR="00100F84" w:rsidRPr="00100F84" w:rsidRDefault="00100F84" w:rsidP="00100F84">
      <w:r w:rsidRPr="00100F84">
        <w:t>As you walk around St Peter and St Paul, you will see children who:</w:t>
      </w:r>
    </w:p>
    <w:p w14:paraId="472FD0D6" w14:textId="77777777" w:rsidR="00100F84" w:rsidRPr="00100F84" w:rsidRDefault="00100F84" w:rsidP="00100F84">
      <w:r w:rsidRPr="00100F84">
        <w:t>✓ Form letters correctly and confidently</w:t>
      </w:r>
    </w:p>
    <w:p w14:paraId="106B755E" w14:textId="77777777" w:rsidR="00100F84" w:rsidRPr="00100F84" w:rsidRDefault="00100F84" w:rsidP="00100F84">
      <w:r w:rsidRPr="00100F84">
        <w:t>✓ Take pride in the presentation of their work</w:t>
      </w:r>
    </w:p>
    <w:p w14:paraId="05823F8A" w14:textId="77777777" w:rsidR="00100F84" w:rsidRPr="00100F84" w:rsidRDefault="00100F84" w:rsidP="00100F84">
      <w:r w:rsidRPr="00100F84">
        <w:t>✓ Use joined handwriting as they become ready</w:t>
      </w:r>
    </w:p>
    <w:p w14:paraId="70CC40EF" w14:textId="77777777" w:rsidR="00100F84" w:rsidRPr="00100F84" w:rsidRDefault="00100F84" w:rsidP="00100F84">
      <w:r w:rsidRPr="00100F84">
        <w:t>✓ Demonstrate increasing fluency and independence</w:t>
      </w:r>
    </w:p>
    <w:p w14:paraId="66E40CAE" w14:textId="77777777" w:rsidR="00100F84" w:rsidRPr="00100F84" w:rsidRDefault="00100F84" w:rsidP="00100F84">
      <w:r w:rsidRPr="00100F84">
        <w:t>✓ Apply their handwriting skills across the curriculum</w:t>
      </w:r>
    </w:p>
    <w:p w14:paraId="55C752CA" w14:textId="77777777" w:rsidR="00100F84" w:rsidRPr="00100F84" w:rsidRDefault="00100F84" w:rsidP="00100F84">
      <w:r w:rsidRPr="00100F84">
        <w:t>Our aim is for every child to leave St Peter and St Paul as a confident writer, equipped with the skills needed for the next stage of their education and beyond.</w:t>
      </w:r>
    </w:p>
    <w:p w14:paraId="5ABFF895" w14:textId="77777777" w:rsidR="00100F84" w:rsidRPr="00100F84" w:rsidRDefault="00100F84" w:rsidP="00100F84">
      <w:r w:rsidRPr="00100F84">
        <w:pict w14:anchorId="482CD762">
          <v:rect id="_x0000_i1080" style="width:0;height:1.5pt" o:hralign="center" o:hrstd="t" o:hr="t" fillcolor="#a0a0a0" stroked="f"/>
        </w:pict>
      </w:r>
    </w:p>
    <w:p w14:paraId="11B046DF" w14:textId="77777777" w:rsidR="00100F84" w:rsidRPr="00100F84" w:rsidRDefault="00100F84" w:rsidP="00100F84">
      <w:pPr>
        <w:rPr>
          <w:b/>
          <w:bCs/>
        </w:rPr>
      </w:pPr>
      <w:r w:rsidRPr="00100F84">
        <w:rPr>
          <w:b/>
          <w:bCs/>
        </w:rPr>
        <w:t>Our Vision</w:t>
      </w:r>
    </w:p>
    <w:p w14:paraId="197DA91D" w14:textId="26F6F6A2" w:rsidR="00EF620B" w:rsidRDefault="00100F84">
      <w:r w:rsidRPr="00100F84">
        <w:rPr>
          <w:i/>
          <w:iCs/>
        </w:rPr>
        <w:t>"Through high-quality teaching, consistent expectations and the effective use of Letter-join, we nurture confident, fluent writers who take pride in their work and recognise handwriting as an important tool for lifelong learning."</w:t>
      </w:r>
    </w:p>
    <w:sectPr w:rsidR="00EF620B" w:rsidSect="00100F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AFD"/>
    <w:multiLevelType w:val="multilevel"/>
    <w:tmpl w:val="B712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23896"/>
    <w:multiLevelType w:val="multilevel"/>
    <w:tmpl w:val="1AE06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B0105A"/>
    <w:multiLevelType w:val="multilevel"/>
    <w:tmpl w:val="E432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84276"/>
    <w:multiLevelType w:val="multilevel"/>
    <w:tmpl w:val="BC3A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595ABC"/>
    <w:multiLevelType w:val="multilevel"/>
    <w:tmpl w:val="5C38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A21510"/>
    <w:multiLevelType w:val="multilevel"/>
    <w:tmpl w:val="9216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5B6E2B"/>
    <w:multiLevelType w:val="multilevel"/>
    <w:tmpl w:val="7F30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A47D9C"/>
    <w:multiLevelType w:val="multilevel"/>
    <w:tmpl w:val="29B2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402043">
    <w:abstractNumId w:val="0"/>
  </w:num>
  <w:num w:numId="2" w16cid:durableId="2100831761">
    <w:abstractNumId w:val="3"/>
  </w:num>
  <w:num w:numId="3" w16cid:durableId="1230966362">
    <w:abstractNumId w:val="1"/>
  </w:num>
  <w:num w:numId="4" w16cid:durableId="57672503">
    <w:abstractNumId w:val="5"/>
  </w:num>
  <w:num w:numId="5" w16cid:durableId="1667247721">
    <w:abstractNumId w:val="7"/>
  </w:num>
  <w:num w:numId="6" w16cid:durableId="995648766">
    <w:abstractNumId w:val="4"/>
  </w:num>
  <w:num w:numId="7" w16cid:durableId="44525108">
    <w:abstractNumId w:val="2"/>
  </w:num>
  <w:num w:numId="8" w16cid:durableId="802045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F84"/>
    <w:rsid w:val="00100F84"/>
    <w:rsid w:val="00233C86"/>
    <w:rsid w:val="00541733"/>
    <w:rsid w:val="00EF620B"/>
    <w:rsid w:val="00F67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1B181"/>
  <w15:chartTrackingRefBased/>
  <w15:docId w15:val="{1BE06045-9434-460E-A593-6F078F910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0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0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0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F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F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F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F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F84"/>
    <w:rPr>
      <w:rFonts w:eastAsiaTheme="majorEastAsia" w:cstheme="majorBidi"/>
      <w:color w:val="272727" w:themeColor="text1" w:themeTint="D8"/>
    </w:rPr>
  </w:style>
  <w:style w:type="paragraph" w:styleId="Title">
    <w:name w:val="Title"/>
    <w:basedOn w:val="Normal"/>
    <w:next w:val="Normal"/>
    <w:link w:val="TitleChar"/>
    <w:uiPriority w:val="10"/>
    <w:qFormat/>
    <w:rsid w:val="00100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F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F84"/>
    <w:pPr>
      <w:spacing w:before="160"/>
      <w:jc w:val="center"/>
    </w:pPr>
    <w:rPr>
      <w:i/>
      <w:iCs/>
      <w:color w:val="404040" w:themeColor="text1" w:themeTint="BF"/>
    </w:rPr>
  </w:style>
  <w:style w:type="character" w:customStyle="1" w:styleId="QuoteChar">
    <w:name w:val="Quote Char"/>
    <w:basedOn w:val="DefaultParagraphFont"/>
    <w:link w:val="Quote"/>
    <w:uiPriority w:val="29"/>
    <w:rsid w:val="00100F84"/>
    <w:rPr>
      <w:i/>
      <w:iCs/>
      <w:color w:val="404040" w:themeColor="text1" w:themeTint="BF"/>
    </w:rPr>
  </w:style>
  <w:style w:type="paragraph" w:styleId="ListParagraph">
    <w:name w:val="List Paragraph"/>
    <w:basedOn w:val="Normal"/>
    <w:uiPriority w:val="34"/>
    <w:qFormat/>
    <w:rsid w:val="00100F84"/>
    <w:pPr>
      <w:ind w:left="720"/>
      <w:contextualSpacing/>
    </w:pPr>
  </w:style>
  <w:style w:type="character" w:styleId="IntenseEmphasis">
    <w:name w:val="Intense Emphasis"/>
    <w:basedOn w:val="DefaultParagraphFont"/>
    <w:uiPriority w:val="21"/>
    <w:qFormat/>
    <w:rsid w:val="00100F84"/>
    <w:rPr>
      <w:i/>
      <w:iCs/>
      <w:color w:val="0F4761" w:themeColor="accent1" w:themeShade="BF"/>
    </w:rPr>
  </w:style>
  <w:style w:type="paragraph" w:styleId="IntenseQuote">
    <w:name w:val="Intense Quote"/>
    <w:basedOn w:val="Normal"/>
    <w:next w:val="Normal"/>
    <w:link w:val="IntenseQuoteChar"/>
    <w:uiPriority w:val="30"/>
    <w:qFormat/>
    <w:rsid w:val="00100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F84"/>
    <w:rPr>
      <w:i/>
      <w:iCs/>
      <w:color w:val="0F4761" w:themeColor="accent1" w:themeShade="BF"/>
    </w:rPr>
  </w:style>
  <w:style w:type="character" w:styleId="IntenseReference">
    <w:name w:val="Intense Reference"/>
    <w:basedOn w:val="DefaultParagraphFont"/>
    <w:uiPriority w:val="32"/>
    <w:qFormat/>
    <w:rsid w:val="00100F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5" ma:contentTypeDescription="Create a new document." ma:contentTypeScope="" ma:versionID="3b2d506abd961717efd264cd26351613">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540413943aa81a28f78dcef0788c30ef"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4a5d3b-346c-45d2-ae3f-c73b287c97a4}"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EEB774-F59C-4388-9C4A-E45682BFCAA1}"/>
</file>

<file path=customXml/itemProps2.xml><?xml version="1.0" encoding="utf-8"?>
<ds:datastoreItem xmlns:ds="http://schemas.openxmlformats.org/officeDocument/2006/customXml" ds:itemID="{D74CDE0B-32E8-49A2-9258-E760EA9CC2FC}"/>
</file>

<file path=customXml/itemProps3.xml><?xml version="1.0" encoding="utf-8"?>
<ds:datastoreItem xmlns:ds="http://schemas.openxmlformats.org/officeDocument/2006/customXml" ds:itemID="{5F09215B-0A85-4441-829A-88CF7B955497}"/>
</file>

<file path=docProps/app.xml><?xml version="1.0" encoding="utf-8"?>
<Properties xmlns="http://schemas.openxmlformats.org/officeDocument/2006/extended-properties" xmlns:vt="http://schemas.openxmlformats.org/officeDocument/2006/docPropsVTypes">
  <Template>Normal</Template>
  <TotalTime>0</TotalTime>
  <Pages>3</Pages>
  <Words>716</Words>
  <Characters>4082</Characters>
  <Application>Microsoft Office Word</Application>
  <DocSecurity>0</DocSecurity>
  <Lines>34</Lines>
  <Paragraphs>9</Paragraphs>
  <ScaleCrop>false</ScaleCrop>
  <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Jarvis</dc:creator>
  <cp:keywords/>
  <dc:description/>
  <cp:lastModifiedBy>Caroline Jarvis</cp:lastModifiedBy>
  <cp:revision>1</cp:revision>
  <dcterms:created xsi:type="dcterms:W3CDTF">2026-10-21T09:11:00Z</dcterms:created>
  <dcterms:modified xsi:type="dcterms:W3CDTF">2026-10-21T09:13:00Z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ies>
</file>